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4C0B2" w14:textId="77777777" w:rsidR="00C5574B" w:rsidRPr="00C5574B" w:rsidRDefault="00C5574B" w:rsidP="00C5574B">
      <w:pPr>
        <w:shd w:val="clear" w:color="auto" w:fill="FFFFFF"/>
        <w:spacing w:after="150"/>
        <w:jc w:val="center"/>
        <w:rPr>
          <w:rFonts w:ascii="Arial" w:eastAsia="Times New Roman" w:hAnsi="Arial" w:cs="Arial"/>
          <w:b/>
          <w:bCs/>
          <w:color w:val="212121"/>
          <w:sz w:val="20"/>
          <w:szCs w:val="20"/>
          <w:lang w:eastAsia="it-IT"/>
        </w:rPr>
      </w:pPr>
      <w:r w:rsidRPr="00C5574B">
        <w:rPr>
          <w:rFonts w:ascii="Arial" w:eastAsia="Times New Roman" w:hAnsi="Arial" w:cs="Arial"/>
          <w:b/>
          <w:bCs/>
          <w:color w:val="212121"/>
          <w:sz w:val="20"/>
          <w:szCs w:val="20"/>
          <w:lang w:eastAsia="it-IT"/>
        </w:rPr>
        <w:t xml:space="preserve">TERMINI E CONDIZIONI PER GLI UTENTI DEL PORTALE XSUITE </w:t>
      </w:r>
    </w:p>
    <w:p w14:paraId="0B912071" w14:textId="77777777" w:rsidR="00C5574B" w:rsidRPr="00C5574B" w:rsidRDefault="00C5574B" w:rsidP="00C5574B">
      <w:pPr>
        <w:shd w:val="clear" w:color="auto" w:fill="FFFFFF"/>
        <w:spacing w:after="150" w:line="276" w:lineRule="auto"/>
        <w:jc w:val="both"/>
        <w:rPr>
          <w:rFonts w:ascii="Arial" w:eastAsia="Times New Roman" w:hAnsi="Arial" w:cs="Arial"/>
          <w:color w:val="212121"/>
          <w:sz w:val="20"/>
          <w:szCs w:val="20"/>
          <w:lang w:eastAsia="it-IT"/>
        </w:rPr>
      </w:pPr>
      <w:r w:rsidRPr="00C5574B">
        <w:rPr>
          <w:rFonts w:ascii="Arial" w:eastAsia="Times New Roman" w:hAnsi="Arial" w:cs="Arial"/>
          <w:color w:val="212121"/>
          <w:sz w:val="20"/>
          <w:szCs w:val="20"/>
          <w:lang w:eastAsia="it-IT"/>
        </w:rPr>
        <w:t>NEI PRESENTI TERMINI E CONDIZIONI (“</w:t>
      </w:r>
      <w:proofErr w:type="spellStart"/>
      <w:r w:rsidRPr="00C5574B">
        <w:rPr>
          <w:rFonts w:ascii="Arial" w:eastAsia="Times New Roman" w:hAnsi="Arial" w:cs="Arial"/>
          <w:b/>
          <w:bCs/>
          <w:color w:val="212121"/>
          <w:sz w:val="20"/>
          <w:szCs w:val="20"/>
          <w:lang w:eastAsia="it-IT"/>
        </w:rPr>
        <w:t>T&amp;Cs</w:t>
      </w:r>
      <w:proofErr w:type="spellEnd"/>
      <w:r w:rsidRPr="00C5574B">
        <w:rPr>
          <w:rFonts w:ascii="Arial" w:eastAsia="Times New Roman" w:hAnsi="Arial" w:cs="Arial"/>
          <w:color w:val="212121"/>
          <w:sz w:val="20"/>
          <w:szCs w:val="20"/>
          <w:lang w:eastAsia="it-IT"/>
        </w:rPr>
        <w:t xml:space="preserve">”) IL TERMINE “NOI” O “CI” SI RIFERISCE AD </w:t>
      </w:r>
      <w:r w:rsidRPr="00C5574B">
        <w:rPr>
          <w:rFonts w:ascii="Arial" w:eastAsia="Times New Roman" w:hAnsi="Arial" w:cs="Arial"/>
          <w:i/>
          <w:iCs/>
          <w:color w:val="212121"/>
          <w:sz w:val="20"/>
          <w:szCs w:val="20"/>
          <w:lang w:eastAsia="it-IT"/>
        </w:rPr>
        <w:t>IVECO CAPITAL SOLUTIONS SPA</w:t>
      </w:r>
      <w:r w:rsidRPr="00C5574B">
        <w:rPr>
          <w:rFonts w:ascii="Arial" w:eastAsia="Times New Roman" w:hAnsi="Arial" w:cs="Arial"/>
          <w:color w:val="212121"/>
          <w:sz w:val="20"/>
          <w:szCs w:val="20"/>
          <w:lang w:eastAsia="it-IT"/>
        </w:rPr>
        <w:t>, CHE AGISCE PER L’EMISSIONE DELLO USERID E DELLA PASSWORD (CONGIUNTAMENTE LE “</w:t>
      </w:r>
      <w:r w:rsidRPr="00C5574B">
        <w:rPr>
          <w:rFonts w:ascii="Arial" w:eastAsia="Times New Roman" w:hAnsi="Arial" w:cs="Arial"/>
          <w:b/>
          <w:bCs/>
          <w:color w:val="212121"/>
          <w:sz w:val="20"/>
          <w:szCs w:val="20"/>
          <w:lang w:eastAsia="it-IT"/>
        </w:rPr>
        <w:t>CREDENZIALI”</w:t>
      </w:r>
      <w:r w:rsidRPr="00C5574B">
        <w:rPr>
          <w:rFonts w:ascii="Arial" w:eastAsia="Times New Roman" w:hAnsi="Arial" w:cs="Arial"/>
          <w:color w:val="212121"/>
          <w:sz w:val="20"/>
          <w:szCs w:val="20"/>
          <w:lang w:eastAsia="it-IT"/>
        </w:rPr>
        <w:t xml:space="preserve"> CHE TI CONSENTONO DI OTTENERE (IN QUANTO CLIENTE DI PRODOTTI DEL GRUPPO IVECO E/O DEL GRUPPO CNHI) L’ACCESSO AL </w:t>
      </w:r>
      <w:r w:rsidRPr="00C5574B">
        <w:rPr>
          <w:rFonts w:ascii="Arial" w:eastAsia="Times New Roman" w:hAnsi="Arial" w:cs="Arial"/>
          <w:b/>
          <w:bCs/>
          <w:color w:val="212121"/>
          <w:sz w:val="20"/>
          <w:szCs w:val="20"/>
          <w:lang w:eastAsia="it-IT"/>
        </w:rPr>
        <w:t>PORTALE XSUITE</w:t>
      </w:r>
      <w:r w:rsidRPr="00C5574B">
        <w:rPr>
          <w:rFonts w:ascii="Arial" w:eastAsia="Times New Roman" w:hAnsi="Arial" w:cs="Arial"/>
          <w:color w:val="212121"/>
          <w:sz w:val="20"/>
          <w:szCs w:val="20"/>
          <w:lang w:eastAsia="it-IT"/>
        </w:rPr>
        <w:t xml:space="preserve"> ED AI RELATIVI MODULI, CONTRATTI E INFORMAZIONI IN ESSO CONTENUTI (CONGIUNTAMENTE “</w:t>
      </w:r>
      <w:r w:rsidRPr="00C5574B">
        <w:rPr>
          <w:rFonts w:ascii="Arial" w:eastAsia="Times New Roman" w:hAnsi="Arial" w:cs="Arial"/>
          <w:b/>
          <w:bCs/>
          <w:color w:val="212121"/>
          <w:sz w:val="20"/>
          <w:szCs w:val="20"/>
          <w:lang w:eastAsia="it-IT"/>
        </w:rPr>
        <w:t>DATI XSUITE</w:t>
      </w:r>
      <w:r w:rsidRPr="00C5574B">
        <w:rPr>
          <w:rFonts w:ascii="Arial" w:eastAsia="Times New Roman" w:hAnsi="Arial" w:cs="Arial"/>
          <w:color w:val="212121"/>
          <w:sz w:val="20"/>
          <w:szCs w:val="20"/>
          <w:lang w:eastAsia="it-IT"/>
        </w:rPr>
        <w:t xml:space="preserve">”). È ESTREMAMENTE IMPORTANTE COMPRENDERE LE RESPONSABILITÀ CONNESSE AI PROPRI USERID E PASSWORD </w:t>
      </w:r>
      <w:proofErr w:type="gramStart"/>
      <w:r w:rsidRPr="00C5574B">
        <w:rPr>
          <w:rFonts w:ascii="Arial" w:eastAsia="Times New Roman" w:hAnsi="Arial" w:cs="Arial"/>
          <w:color w:val="212121"/>
          <w:sz w:val="20"/>
          <w:szCs w:val="20"/>
          <w:lang w:eastAsia="it-IT"/>
        </w:rPr>
        <w:t>ED</w:t>
      </w:r>
      <w:proofErr w:type="gramEnd"/>
      <w:r w:rsidRPr="00C5574B">
        <w:rPr>
          <w:rFonts w:ascii="Arial" w:eastAsia="Times New Roman" w:hAnsi="Arial" w:cs="Arial"/>
          <w:color w:val="212121"/>
          <w:sz w:val="20"/>
          <w:szCs w:val="20"/>
          <w:lang w:eastAsia="it-IT"/>
        </w:rPr>
        <w:t xml:space="preserve"> ADOTTARE TUTTE LE MISURE DI SICUREZZA NECESSARIE AD EVITARNE UN UTILIZZO IMPROPRIO.</w:t>
      </w:r>
    </w:p>
    <w:p w14:paraId="5996563B" w14:textId="77777777" w:rsidR="00C5574B" w:rsidRPr="00C5574B" w:rsidRDefault="00C5574B" w:rsidP="00C5574B">
      <w:pPr>
        <w:numPr>
          <w:ilvl w:val="0"/>
          <w:numId w:val="5"/>
        </w:numPr>
        <w:shd w:val="clear" w:color="auto" w:fill="FFFFFF"/>
        <w:spacing w:before="100" w:beforeAutospacing="1" w:after="100" w:afterAutospacing="1" w:line="276" w:lineRule="auto"/>
        <w:ind w:right="566"/>
        <w:jc w:val="both"/>
        <w:rPr>
          <w:rFonts w:ascii="Arial" w:eastAsia="Times New Roman" w:hAnsi="Arial" w:cs="Arial"/>
          <w:color w:val="212121"/>
          <w:sz w:val="20"/>
          <w:szCs w:val="20"/>
          <w:lang w:eastAsia="it-IT"/>
        </w:rPr>
      </w:pPr>
      <w:r w:rsidRPr="00C5574B">
        <w:rPr>
          <w:rFonts w:ascii="Arial" w:eastAsia="Times New Roman" w:hAnsi="Arial" w:cs="Arial"/>
          <w:color w:val="212121"/>
          <w:sz w:val="20"/>
          <w:szCs w:val="20"/>
          <w:lang w:eastAsia="it-IT"/>
        </w:rPr>
        <w:t>LA TUA PASSWORD È DESTINATA ESCLUSIVAMENTE ALL’USO PERSONALE. NON PUOI DIVULGARE A NESSUNO LA TUA PASSWORD SE NON PER UN “</w:t>
      </w:r>
      <w:r w:rsidRPr="00C5574B">
        <w:rPr>
          <w:rFonts w:ascii="Arial" w:eastAsia="Times New Roman" w:hAnsi="Arial" w:cs="Arial"/>
          <w:b/>
          <w:bCs/>
          <w:color w:val="212121"/>
          <w:sz w:val="20"/>
          <w:szCs w:val="20"/>
          <w:lang w:eastAsia="it-IT"/>
        </w:rPr>
        <w:t>USO AUTORIZZATO</w:t>
      </w:r>
      <w:r w:rsidRPr="00C5574B">
        <w:rPr>
          <w:rFonts w:ascii="Arial" w:eastAsia="Times New Roman" w:hAnsi="Arial" w:cs="Arial"/>
          <w:color w:val="212121"/>
          <w:sz w:val="20"/>
          <w:szCs w:val="20"/>
          <w:lang w:eastAsia="it-IT"/>
        </w:rPr>
        <w:t xml:space="preserve">”. MANTIENI RISERVATA LA TUA PASSWORD. È LA TUA FIRMA E SERVE A VERIFICARE LA TUA USERID QUANDO ACCEDI AL </w:t>
      </w:r>
      <w:r w:rsidRPr="00C5574B">
        <w:rPr>
          <w:rFonts w:ascii="Arial" w:eastAsia="Times New Roman" w:hAnsi="Arial" w:cs="Arial"/>
          <w:b/>
          <w:bCs/>
          <w:color w:val="212121"/>
          <w:sz w:val="20"/>
          <w:szCs w:val="20"/>
          <w:lang w:eastAsia="it-IT"/>
        </w:rPr>
        <w:t>PORTALE XSUITE</w:t>
      </w:r>
      <w:r w:rsidRPr="00C5574B">
        <w:rPr>
          <w:rFonts w:ascii="Arial" w:eastAsia="Times New Roman" w:hAnsi="Arial" w:cs="Arial"/>
          <w:color w:val="212121"/>
          <w:sz w:val="20"/>
          <w:szCs w:val="20"/>
          <w:lang w:eastAsia="it-IT"/>
        </w:rPr>
        <w:t>.</w:t>
      </w:r>
    </w:p>
    <w:p w14:paraId="777704B3" w14:textId="77777777" w:rsidR="00C5574B" w:rsidRPr="00C5574B" w:rsidRDefault="00C5574B" w:rsidP="00C5574B">
      <w:pPr>
        <w:numPr>
          <w:ilvl w:val="0"/>
          <w:numId w:val="5"/>
        </w:numPr>
        <w:shd w:val="clear" w:color="auto" w:fill="FFFFFF"/>
        <w:spacing w:before="100" w:beforeAutospacing="1" w:after="100" w:afterAutospacing="1" w:line="276" w:lineRule="auto"/>
        <w:ind w:right="566"/>
        <w:jc w:val="both"/>
        <w:rPr>
          <w:rFonts w:ascii="Arial" w:eastAsia="Times New Roman" w:hAnsi="Arial" w:cs="Arial"/>
          <w:color w:val="212121"/>
          <w:sz w:val="20"/>
          <w:szCs w:val="20"/>
          <w:lang w:eastAsia="it-IT"/>
        </w:rPr>
      </w:pPr>
      <w:r w:rsidRPr="00C5574B">
        <w:rPr>
          <w:rFonts w:ascii="Arial" w:eastAsia="Times New Roman" w:hAnsi="Arial" w:cs="Arial"/>
          <w:color w:val="212121"/>
          <w:sz w:val="20"/>
          <w:szCs w:val="20"/>
          <w:lang w:eastAsia="it-IT"/>
        </w:rPr>
        <w:t>TI SARÀ RICHIESTO DI CAMBIARE LA PASSWORD INIZIALMENTE ASSOCIATA AL TUO USERID. DOVRESTI CAMBIARE LA TUA PASSWORD OGNI VOLTA IN CUI HAI IL SOSPETTO CHE ALTRI POSSANO CONOSCERLA SENZA IL TUO CONSENSO.</w:t>
      </w:r>
    </w:p>
    <w:p w14:paraId="2BFC3D1E" w14:textId="77777777" w:rsidR="00C5574B" w:rsidRPr="00C5574B" w:rsidRDefault="00C5574B" w:rsidP="00C5574B">
      <w:pPr>
        <w:numPr>
          <w:ilvl w:val="0"/>
          <w:numId w:val="5"/>
        </w:numPr>
        <w:shd w:val="clear" w:color="auto" w:fill="FFFFFF"/>
        <w:spacing w:before="100" w:beforeAutospacing="1" w:after="100" w:afterAutospacing="1" w:line="276" w:lineRule="auto"/>
        <w:ind w:right="566"/>
        <w:jc w:val="both"/>
        <w:rPr>
          <w:rFonts w:ascii="Arial" w:eastAsia="Times New Roman" w:hAnsi="Arial" w:cs="Arial"/>
          <w:color w:val="212121"/>
          <w:sz w:val="20"/>
          <w:szCs w:val="20"/>
          <w:lang w:eastAsia="it-IT"/>
        </w:rPr>
      </w:pPr>
      <w:r w:rsidRPr="00C5574B">
        <w:rPr>
          <w:rFonts w:ascii="Arial" w:eastAsia="Times New Roman" w:hAnsi="Arial" w:cs="Arial"/>
          <w:color w:val="212121"/>
          <w:sz w:val="20"/>
          <w:szCs w:val="20"/>
          <w:lang w:eastAsia="it-IT"/>
        </w:rPr>
        <w:t>DOVRAI ADOTTARE TUTTE LE MISURE NECESSARIE ED APPROPRIATE PER GARANTIRE LA TUTELA E LA SEGRETEZZA DELLE TUE CREDENZIALI AL FINE DI PREVENIRE EVENTUALI FURTI, MANIPOLAZIONI, SOTTRAZIONI, ACCESSI NON AUTORIZZATI O UTILIZZI DEI DATI XSUITE.</w:t>
      </w:r>
    </w:p>
    <w:p w14:paraId="06C16591" w14:textId="77777777" w:rsidR="00C5574B" w:rsidRPr="00C5574B" w:rsidRDefault="00C5574B" w:rsidP="00C5574B">
      <w:pPr>
        <w:numPr>
          <w:ilvl w:val="0"/>
          <w:numId w:val="5"/>
        </w:numPr>
        <w:shd w:val="clear" w:color="auto" w:fill="FFFFFF"/>
        <w:spacing w:before="100" w:beforeAutospacing="1" w:after="100" w:afterAutospacing="1" w:line="276" w:lineRule="auto"/>
        <w:ind w:right="566"/>
        <w:jc w:val="both"/>
        <w:rPr>
          <w:rFonts w:ascii="Arial" w:eastAsia="Times New Roman" w:hAnsi="Arial" w:cs="Arial"/>
          <w:color w:val="212121"/>
          <w:sz w:val="20"/>
          <w:szCs w:val="20"/>
          <w:lang w:eastAsia="it-IT"/>
        </w:rPr>
      </w:pPr>
      <w:r w:rsidRPr="00C5574B">
        <w:rPr>
          <w:rFonts w:ascii="Arial" w:eastAsia="Times New Roman" w:hAnsi="Arial" w:cs="Arial"/>
          <w:color w:val="212121"/>
          <w:sz w:val="20"/>
          <w:szCs w:val="20"/>
          <w:lang w:eastAsia="it-IT"/>
        </w:rPr>
        <w:t>POTRAI ACCEDERE UNICAMENTE AI DATI XSUITE PER I QUALI SEI IN POSSESSO DELL’AUTORIZZAZIONE FORNITA DALLA TUA ORGANIZZAZIONE O DALLA LEGGE, O PER I QUALI SEI STATO INFORMATO CHE SARANNO TRATTATI DA NOI. SALVO QUANTO DIVERSAMENTE PREVISTO E AD ECCEZIONE DEI TUOI DATI PERSONALI, TUTTI I DATI XSUITE RACCOLTI, ARCHIVIATI E/O SCARICATI DAI NOSTRI COMPUTER, DALLA PIATTAFORMA E DAI SERVER SONO CONSIDERATI INFORMAZIONI RISERVATE E DI NOSTRA PROPRIETÀ.</w:t>
      </w:r>
    </w:p>
    <w:p w14:paraId="446231F5" w14:textId="77777777" w:rsidR="00C5574B" w:rsidRPr="00C5574B" w:rsidRDefault="00C5574B" w:rsidP="00C5574B">
      <w:pPr>
        <w:numPr>
          <w:ilvl w:val="0"/>
          <w:numId w:val="5"/>
        </w:numPr>
        <w:shd w:val="clear" w:color="auto" w:fill="FFFFFF"/>
        <w:spacing w:before="100" w:beforeAutospacing="1" w:after="100" w:afterAutospacing="1" w:line="276" w:lineRule="auto"/>
        <w:ind w:right="566"/>
        <w:jc w:val="both"/>
        <w:rPr>
          <w:rFonts w:ascii="Arial" w:eastAsia="Times New Roman" w:hAnsi="Arial" w:cs="Arial"/>
          <w:color w:val="212121"/>
          <w:sz w:val="20"/>
          <w:szCs w:val="20"/>
          <w:lang w:eastAsia="it-IT"/>
        </w:rPr>
      </w:pPr>
      <w:r w:rsidRPr="00C5574B">
        <w:rPr>
          <w:rFonts w:ascii="Arial" w:eastAsia="Times New Roman" w:hAnsi="Arial" w:cs="Arial"/>
          <w:color w:val="212121"/>
          <w:sz w:val="20"/>
          <w:szCs w:val="20"/>
          <w:lang w:eastAsia="it-IT"/>
        </w:rPr>
        <w:t>ACETTI DI UTILIZZARE QUESTE INFORMAZIONI SOLAMENTE PER LO SCOPO PER IL QUALE TI SONO STATE FORNITE.</w:t>
      </w:r>
    </w:p>
    <w:p w14:paraId="06236C62" w14:textId="77777777" w:rsidR="00C5574B" w:rsidRPr="00C5574B" w:rsidRDefault="00C5574B" w:rsidP="00C5574B">
      <w:pPr>
        <w:numPr>
          <w:ilvl w:val="0"/>
          <w:numId w:val="5"/>
        </w:numPr>
        <w:shd w:val="clear" w:color="auto" w:fill="FFFFFF"/>
        <w:spacing w:before="100" w:beforeAutospacing="1" w:after="100" w:afterAutospacing="1" w:line="276" w:lineRule="auto"/>
        <w:ind w:right="566"/>
        <w:jc w:val="both"/>
        <w:rPr>
          <w:rFonts w:ascii="Arial" w:eastAsia="Times New Roman" w:hAnsi="Arial" w:cs="Arial"/>
          <w:color w:val="212121"/>
          <w:sz w:val="20"/>
          <w:szCs w:val="20"/>
          <w:lang w:eastAsia="it-IT"/>
        </w:rPr>
      </w:pPr>
      <w:r w:rsidRPr="00C5574B">
        <w:rPr>
          <w:rFonts w:ascii="Arial" w:eastAsia="Times New Roman" w:hAnsi="Arial" w:cs="Arial"/>
          <w:color w:val="212121"/>
          <w:sz w:val="20"/>
          <w:szCs w:val="20"/>
          <w:lang w:eastAsia="it-IT"/>
        </w:rPr>
        <w:t>ACCETTI DI RIVELARE LE CREDENZIALI SOLO AI TUOI RAPPRESENTANTI ED AL PERSONALE AUTORIZZATO (CONGIUNTAMENTE IL “PERSONALE”) APPARTENENTE ALLA TUA ORGANIZZAZIONE CHE NECESSITINO DI CONOSCERLE PER POTER ACCEDERE AI DATI XSUITE E ALLE RELATIVE FUNZIONALITÀ (“USO AUTORIZZATO”), I QUALI (PRIMA DI RIVELARE LORO LE CREDENZIALI) DOVRANNO ESSERE INFORMATI DA PARTE TUA DELLA NATURA CONFIDENZIALE DEI DATI XSUITE E DEI RELATIVI OBBLIGHI DI RISERVATEZZA.</w:t>
      </w:r>
    </w:p>
    <w:p w14:paraId="1801A00E" w14:textId="77777777" w:rsidR="00C5574B" w:rsidRPr="00C5574B" w:rsidRDefault="00C5574B" w:rsidP="00C5574B">
      <w:pPr>
        <w:numPr>
          <w:ilvl w:val="0"/>
          <w:numId w:val="5"/>
        </w:numPr>
        <w:shd w:val="clear" w:color="auto" w:fill="FFFFFF"/>
        <w:spacing w:before="100" w:beforeAutospacing="1" w:after="100" w:afterAutospacing="1" w:line="276" w:lineRule="auto"/>
        <w:ind w:right="566"/>
        <w:jc w:val="both"/>
        <w:rPr>
          <w:rFonts w:ascii="Arial" w:eastAsia="Times New Roman" w:hAnsi="Arial" w:cs="Arial"/>
          <w:color w:val="212121"/>
          <w:sz w:val="20"/>
          <w:szCs w:val="20"/>
          <w:lang w:eastAsia="it-IT"/>
        </w:rPr>
      </w:pPr>
      <w:r w:rsidRPr="00C5574B">
        <w:rPr>
          <w:rFonts w:ascii="Arial" w:eastAsia="Times New Roman" w:hAnsi="Arial" w:cs="Arial"/>
          <w:color w:val="212121"/>
          <w:sz w:val="20"/>
          <w:szCs w:val="20"/>
          <w:lang w:eastAsia="it-IT"/>
        </w:rPr>
        <w:t>TI INFORMIAMO CHE REGISTRIAMO AUTOMATICAMENTE, TRAMITE LO USERID, TUTTI GLI ACCESSI AL PORTALE XSUITE E TUTTI I TENTATIVI DI ACCESSO FALLITI.</w:t>
      </w:r>
    </w:p>
    <w:p w14:paraId="1165F242" w14:textId="77777777" w:rsidR="00C5574B" w:rsidRPr="00C5574B" w:rsidRDefault="00C5574B" w:rsidP="00C5574B">
      <w:pPr>
        <w:numPr>
          <w:ilvl w:val="0"/>
          <w:numId w:val="5"/>
        </w:numPr>
        <w:shd w:val="clear" w:color="auto" w:fill="FFFFFF"/>
        <w:spacing w:before="100" w:beforeAutospacing="1" w:after="100" w:afterAutospacing="1" w:line="276" w:lineRule="auto"/>
        <w:ind w:right="566"/>
        <w:jc w:val="both"/>
        <w:rPr>
          <w:rFonts w:ascii="Arial" w:eastAsia="Times New Roman" w:hAnsi="Arial" w:cs="Arial"/>
          <w:color w:val="212121"/>
          <w:sz w:val="20"/>
          <w:szCs w:val="20"/>
          <w:lang w:eastAsia="it-IT"/>
        </w:rPr>
      </w:pPr>
      <w:r w:rsidRPr="00C5574B">
        <w:rPr>
          <w:rFonts w:ascii="Arial" w:eastAsia="Times New Roman" w:hAnsi="Arial" w:cs="Arial"/>
          <w:color w:val="212121"/>
          <w:sz w:val="20"/>
          <w:szCs w:val="20"/>
          <w:lang w:eastAsia="it-IT"/>
        </w:rPr>
        <w:lastRenderedPageBreak/>
        <w:t xml:space="preserve">ACCETTI DI ESSERE RITENUTO RESPONSABILE PER QUALSIASI DANNO CAUSATO DA UN UTILIZZO IMPROPRIO DELLE CREDENZIALI INTENZIONALMENTE POSTO IN ESSERE DA PARTE TUA O DEL PERSONALE, NONCHÈ DI QUALSIASI VIOLAZIONE DEL SISTEMA DI SICUREZZA ATTRIBUIBILE A TE O A QUALSIASI ALTRO SOGGETTO RICONDUCIBILE A TE CHE RISULTI AVER INTENZIONALMENTE UTILIZZATO IN MANIERA IMPROPRIA O DANNEGGIATO IL SISTEMA.  </w:t>
      </w:r>
    </w:p>
    <w:p w14:paraId="0F0B9829" w14:textId="77777777" w:rsidR="00C5574B" w:rsidRPr="00C5574B" w:rsidRDefault="00C5574B" w:rsidP="00C5574B">
      <w:pPr>
        <w:numPr>
          <w:ilvl w:val="0"/>
          <w:numId w:val="5"/>
        </w:numPr>
        <w:shd w:val="clear" w:color="auto" w:fill="FFFFFF"/>
        <w:spacing w:before="100" w:beforeAutospacing="1" w:after="100" w:afterAutospacing="1" w:line="276" w:lineRule="auto"/>
        <w:ind w:right="566"/>
        <w:jc w:val="both"/>
        <w:rPr>
          <w:rFonts w:ascii="Arial" w:eastAsia="Times New Roman" w:hAnsi="Arial" w:cs="Arial"/>
          <w:color w:val="212121"/>
          <w:sz w:val="20"/>
          <w:szCs w:val="20"/>
          <w:lang w:eastAsia="it-IT"/>
        </w:rPr>
      </w:pPr>
      <w:r w:rsidRPr="00C5574B">
        <w:rPr>
          <w:rFonts w:ascii="Arial" w:eastAsia="Times New Roman" w:hAnsi="Arial" w:cs="Arial"/>
          <w:color w:val="212121"/>
          <w:sz w:val="20"/>
          <w:szCs w:val="20"/>
          <w:lang w:eastAsia="it-IT"/>
        </w:rPr>
        <w:t xml:space="preserve">QUALORA DESIDERASSI ESSERE INFORMATO O ACQUISTARE DIRETTAMENTE O UTILIZZARE LA FORMULA “PAY FOR USE” PER I PRODOTTI E SERVIZI OFFERTI NEL PORTALE XSUITE TI POTREBBE ESSERE RICHIESTO DI SOTTOSCRIVERE ACCORDI SPECIFICI PER I QUALIÈ OBBLIGATORIO i) VERIFICARE LA TUA IDENTITÀ </w:t>
      </w:r>
      <w:r w:rsidRPr="00C5574B">
        <w:rPr>
          <w:rFonts w:ascii="Arial" w:eastAsia="Times New Roman" w:hAnsi="Arial" w:cs="Arial"/>
          <w:i/>
          <w:iCs/>
          <w:color w:val="212121"/>
          <w:sz w:val="20"/>
          <w:szCs w:val="20"/>
          <w:lang w:eastAsia="it-IT"/>
        </w:rPr>
        <w:t xml:space="preserve">ii) </w:t>
      </w:r>
      <w:r w:rsidRPr="00C5574B">
        <w:rPr>
          <w:rFonts w:ascii="Arial" w:eastAsia="Times New Roman" w:hAnsi="Arial" w:cs="Arial"/>
          <w:color w:val="212121"/>
          <w:sz w:val="20"/>
          <w:szCs w:val="20"/>
          <w:lang w:eastAsia="it-IT"/>
        </w:rPr>
        <w:t xml:space="preserve">DICHIARARE DI NON ESSERE UN CONSUMATORE </w:t>
      </w:r>
      <w:r w:rsidRPr="00C5574B">
        <w:rPr>
          <w:rFonts w:ascii="Arial" w:eastAsia="Times New Roman" w:hAnsi="Arial" w:cs="Arial"/>
          <w:i/>
          <w:iCs/>
          <w:color w:val="212121"/>
          <w:sz w:val="20"/>
          <w:szCs w:val="20"/>
          <w:lang w:eastAsia="it-IT"/>
        </w:rPr>
        <w:t xml:space="preserve">iii) </w:t>
      </w:r>
      <w:r w:rsidRPr="00C5574B">
        <w:rPr>
          <w:rFonts w:ascii="Arial" w:eastAsia="Times New Roman" w:hAnsi="Arial" w:cs="Arial"/>
          <w:color w:val="212121"/>
          <w:sz w:val="20"/>
          <w:szCs w:val="20"/>
          <w:lang w:eastAsia="it-IT"/>
        </w:rPr>
        <w:t>DICHIARARE DI AVERE I POTERI NECESSARI A FAR SORGERE OBBLIGAZIONI IN CAPO ALLA PROPRIA ORGANIZZAZIONE.</w:t>
      </w:r>
    </w:p>
    <w:p w14:paraId="4AD909A0" w14:textId="77777777" w:rsidR="00C5574B" w:rsidRPr="00C5574B" w:rsidRDefault="00C5574B" w:rsidP="00C5574B">
      <w:pPr>
        <w:numPr>
          <w:ilvl w:val="0"/>
          <w:numId w:val="5"/>
        </w:numPr>
        <w:shd w:val="clear" w:color="auto" w:fill="FFFFFF"/>
        <w:spacing w:before="100" w:beforeAutospacing="1" w:after="100" w:afterAutospacing="1" w:line="276" w:lineRule="auto"/>
        <w:ind w:right="566"/>
        <w:jc w:val="both"/>
        <w:rPr>
          <w:rFonts w:ascii="Arial" w:eastAsia="Times New Roman" w:hAnsi="Arial" w:cs="Arial"/>
          <w:color w:val="212121"/>
          <w:sz w:val="20"/>
          <w:szCs w:val="20"/>
          <w:lang w:eastAsia="it-IT"/>
        </w:rPr>
      </w:pPr>
      <w:r w:rsidRPr="00C5574B">
        <w:rPr>
          <w:rFonts w:ascii="Arial" w:eastAsia="Times New Roman" w:hAnsi="Arial" w:cs="Arial"/>
          <w:color w:val="212121"/>
          <w:sz w:val="20"/>
          <w:szCs w:val="20"/>
          <w:lang w:eastAsia="it-IT"/>
        </w:rPr>
        <w:t xml:space="preserve">LE PRESENTI </w:t>
      </w:r>
      <w:r w:rsidRPr="00C5574B">
        <w:rPr>
          <w:rFonts w:ascii="Arial" w:hAnsi="Arial" w:cs="Arial"/>
          <w:snapToGrid w:val="0"/>
          <w:sz w:val="20"/>
          <w:szCs w:val="20"/>
        </w:rPr>
        <w:t>T&amp;CS E QUALSIASI CONTROVERSIA O RECLAMO DERIVANTE DA O CONNESSO AD ESSE O AL LORO OGGETTO O ALLA LORO FORMAZIONE (COMPRESE LE CONTROVERSIE O I RECLAMI EXTRACONTRATTUALI) SARANNO DISCIPLINATI ED INTERPRETATI IN CONFORMITÀ</w:t>
      </w:r>
      <w:r w:rsidRPr="00C5574B">
        <w:rPr>
          <w:rFonts w:ascii="Arial" w:eastAsia="Times New Roman" w:hAnsi="Arial" w:cs="Arial"/>
          <w:color w:val="212121"/>
          <w:sz w:val="20"/>
          <w:szCs w:val="20"/>
          <w:lang w:eastAsia="it-IT"/>
        </w:rPr>
        <w:t xml:space="preserve"> CON LE LEGGI DELL’INGHILTERRA E DEL GALLES, CON ESCLUSIONE DEI PRINCIPI IN MATERIA DI CONFLITTI DI LEGGI E DELLA CONVENZIONE SULLA VENDITA INTERNAZIONALE DI BENI.</w:t>
      </w:r>
    </w:p>
    <w:p w14:paraId="4BEF095D" w14:textId="5587EF1C" w:rsidR="00D009DD" w:rsidRPr="009B1F8B" w:rsidRDefault="007D07DD" w:rsidP="00B46A8A">
      <w:pPr>
        <w:rPr>
          <w:rFonts w:ascii="Arial" w:hAnsi="Arial" w:cs="Arial"/>
          <w:b/>
          <w:bCs/>
          <w:sz w:val="22"/>
          <w:szCs w:val="22"/>
        </w:rPr>
      </w:pPr>
      <w:r w:rsidRPr="00B46A8A">
        <w:rPr>
          <w:rFonts w:eastAsia="Times New Roman" w:cstheme="minorHAnsi"/>
          <w:color w:val="FFFFFF" w:themeColor="background1"/>
          <w:kern w:val="20"/>
          <w:sz w:val="20"/>
          <w:szCs w:val="20"/>
        </w:rPr>
        <w:t>/</w:t>
      </w:r>
    </w:p>
    <w:p w14:paraId="55BF1CBF" w14:textId="0B41683A" w:rsidR="00C22CDC" w:rsidRPr="006A3081" w:rsidRDefault="00C22CDC" w:rsidP="006A3081">
      <w:pPr>
        <w:spacing w:line="260" w:lineRule="atLeast"/>
        <w:ind w:firstLine="680"/>
        <w:rPr>
          <w:rFonts w:eastAsia="Times New Roman" w:cstheme="minorHAnsi"/>
          <w:kern w:val="20"/>
          <w:sz w:val="20"/>
          <w:szCs w:val="20"/>
          <w:lang w:val="fr-FR"/>
        </w:rPr>
      </w:pPr>
    </w:p>
    <w:sectPr w:rsidR="00C22CDC" w:rsidRPr="006A3081" w:rsidSect="00C22CDC">
      <w:headerReference w:type="even" r:id="rId9"/>
      <w:headerReference w:type="default" r:id="rId10"/>
      <w:footerReference w:type="default" r:id="rId11"/>
      <w:headerReference w:type="first" r:id="rId12"/>
      <w:footerReference w:type="first" r:id="rId13"/>
      <w:pgSz w:w="11900" w:h="16840"/>
      <w:pgMar w:top="3119" w:right="2552" w:bottom="1418"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46A6C" w14:textId="77777777" w:rsidR="001F19D4" w:rsidRDefault="001F19D4" w:rsidP="00311EE7">
      <w:r>
        <w:separator/>
      </w:r>
    </w:p>
  </w:endnote>
  <w:endnote w:type="continuationSeparator" w:id="0">
    <w:p w14:paraId="2312540D" w14:textId="77777777" w:rsidR="001F19D4" w:rsidRDefault="001F19D4" w:rsidP="00311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embedRegular r:id="rId1" w:subsetted="1" w:fontKey="{09CCA895-36F0-4A60-BA24-9AF8959F2A21}"/>
  </w:font>
  <w:font w:name="Minion Pro">
    <w:charset w:val="00"/>
    <w:family w:val="roman"/>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Frutiger LT Std 67 Bold Condens">
    <w:altName w:val="Calibri"/>
    <w:charset w:val="4D"/>
    <w:family w:val="swiss"/>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29103" w14:textId="77777777" w:rsidR="0065148F" w:rsidRDefault="00A63A27">
    <w:r>
      <w:rPr>
        <w:noProof/>
      </w:rPr>
      <mc:AlternateContent>
        <mc:Choice Requires="wps">
          <w:drawing>
            <wp:anchor distT="0" distB="0" distL="114300" distR="114300" simplePos="0" relativeHeight="251667456" behindDoc="0" locked="0" layoutInCell="1" allowOverlap="1" wp14:anchorId="69E51B5F" wp14:editId="15580233">
              <wp:simplePos x="0" y="0"/>
              <wp:positionH relativeFrom="column">
                <wp:posOffset>5735320</wp:posOffset>
              </wp:positionH>
              <wp:positionV relativeFrom="paragraph">
                <wp:posOffset>-1385700</wp:posOffset>
              </wp:positionV>
              <wp:extent cx="891540" cy="1212850"/>
              <wp:effectExtent l="0" t="0" r="0" b="6350"/>
              <wp:wrapNone/>
              <wp:docPr id="15" name="Casella di testo 15"/>
              <wp:cNvGraphicFramePr/>
              <a:graphic xmlns:a="http://schemas.openxmlformats.org/drawingml/2006/main">
                <a:graphicData uri="http://schemas.microsoft.com/office/word/2010/wordprocessingShape">
                  <wps:wsp>
                    <wps:cNvSpPr txBox="1"/>
                    <wps:spPr>
                      <a:xfrm>
                        <a:off x="0" y="0"/>
                        <a:ext cx="891540" cy="1212850"/>
                      </a:xfrm>
                      <a:prstGeom prst="rect">
                        <a:avLst/>
                      </a:prstGeom>
                      <a:noFill/>
                      <a:ln w="6350">
                        <a:noFill/>
                      </a:ln>
                    </wps:spPr>
                    <wps:txbx>
                      <w:txbxContent>
                        <w:p w14:paraId="2BAAEF74" w14:textId="77777777" w:rsidR="0065148F" w:rsidRDefault="0065148F" w:rsidP="0065148F"/>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E51B5F" id="_x0000_t202" coordsize="21600,21600" o:spt="202" path="m,l,21600r21600,l21600,xe">
              <v:stroke joinstyle="miter"/>
              <v:path gradientshapeok="t" o:connecttype="rect"/>
            </v:shapetype>
            <v:shape id="Casella di testo 15" o:spid="_x0000_s1027" type="#_x0000_t202" style="position:absolute;margin-left:451.6pt;margin-top:-109.1pt;width:70.2pt;height:9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" filled="f" stroked="f" strokeweight=".5pt">
              <v:textbox inset="0,0,0,0">
                <w:txbxContent>
                  <w:p w14:paraId="2BAAEF74" w14:textId="77777777" w:rsidR="0065148F" w:rsidRDefault="0065148F" w:rsidP="0065148F"/>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C592D93" wp14:editId="34365272">
              <wp:simplePos x="0" y="0"/>
              <wp:positionH relativeFrom="column">
                <wp:posOffset>-535305</wp:posOffset>
              </wp:positionH>
              <wp:positionV relativeFrom="paragraph">
                <wp:posOffset>671815</wp:posOffset>
              </wp:positionV>
              <wp:extent cx="530225" cy="431800"/>
              <wp:effectExtent l="0" t="0" r="15875" b="12700"/>
              <wp:wrapNone/>
              <wp:docPr id="6" name="Rettangolo 6"/>
              <wp:cNvGraphicFramePr/>
              <a:graphic xmlns:a="http://schemas.openxmlformats.org/drawingml/2006/main">
                <a:graphicData uri="http://schemas.microsoft.com/office/word/2010/wordprocessingShape">
                  <wps:wsp>
                    <wps:cNvSpPr/>
                    <wps:spPr>
                      <a:xfrm>
                        <a:off x="0" y="0"/>
                        <a:ext cx="530225" cy="431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E53D83" id="Rettangolo 6" o:spid="_x0000_s1026" style="position:absolute;margin-left:-42.15pt;margin-top:52.9pt;width:41.75pt;height: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" fillcolor="#4472c4 [3204]" strokecolor="#1f3763 [1604]" strokeweight="1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3A218" w14:textId="63D854C9" w:rsidR="00FE6099" w:rsidRDefault="00180924">
    <w:pPr>
      <w:pStyle w:val="Footer"/>
    </w:pPr>
    <w:r>
      <w:rPr>
        <w:noProof/>
      </w:rPr>
      <mc:AlternateContent>
        <mc:Choice Requires="wps">
          <w:drawing>
            <wp:anchor distT="0" distB="0" distL="114300" distR="114300" simplePos="0" relativeHeight="251676672" behindDoc="0" locked="0" layoutInCell="1" allowOverlap="1" wp14:anchorId="4B645E1A" wp14:editId="6D549F72">
              <wp:simplePos x="0" y="0"/>
              <wp:positionH relativeFrom="column">
                <wp:posOffset>5717114</wp:posOffset>
              </wp:positionH>
              <wp:positionV relativeFrom="paragraph">
                <wp:posOffset>-1998601</wp:posOffset>
              </wp:positionV>
              <wp:extent cx="855946" cy="1947232"/>
              <wp:effectExtent l="0" t="0" r="1905" b="15240"/>
              <wp:wrapNone/>
              <wp:docPr id="78" name="Casella di testo 78"/>
              <wp:cNvGraphicFramePr/>
              <a:graphic xmlns:a="http://schemas.openxmlformats.org/drawingml/2006/main">
                <a:graphicData uri="http://schemas.microsoft.com/office/word/2010/wordprocessingShape">
                  <wps:wsp>
                    <wps:cNvSpPr txBox="1"/>
                    <wps:spPr>
                      <a:xfrm>
                        <a:off x="0" y="0"/>
                        <a:ext cx="855946" cy="1947232"/>
                      </a:xfrm>
                      <a:prstGeom prst="rect">
                        <a:avLst/>
                      </a:prstGeom>
                      <a:noFill/>
                      <a:ln w="6350">
                        <a:noFill/>
                      </a:ln>
                    </wps:spPr>
                    <wps:txbx>
                      <w:txbxContent>
                        <w:p w14:paraId="03D84F5D" w14:textId="77777777" w:rsidR="009C5A11" w:rsidRPr="007D07DD" w:rsidRDefault="009C5A11" w:rsidP="009C5A11">
                          <w:pPr>
                            <w:spacing w:line="180" w:lineRule="exact"/>
                            <w:jc w:val="right"/>
                            <w:rPr>
                              <w:rFonts w:ascii="Frutiger LT Std 67 Bold Condens" w:hAnsi="Frutiger LT Std 67 Bold Condens"/>
                              <w:b/>
                              <w:sz w:val="14"/>
                              <w:szCs w:val="14"/>
                              <w:lang w:val="fr-FR"/>
                            </w:rPr>
                          </w:pPr>
                          <w:r w:rsidRPr="007D07DD">
                            <w:rPr>
                              <w:rFonts w:ascii="Frutiger LT Std 67 Bold Condens" w:hAnsi="Frutiger LT Std 67 Bold Condens"/>
                              <w:b/>
                              <w:sz w:val="14"/>
                              <w:szCs w:val="14"/>
                              <w:lang w:val="fr-FR"/>
                            </w:rPr>
                            <w:t xml:space="preserve">Iveco Capital </w:t>
                          </w:r>
                        </w:p>
                        <w:p w14:paraId="608F8CB3" w14:textId="1E4CD01B" w:rsidR="009C5A11" w:rsidRPr="007D07DD" w:rsidRDefault="009C5A11" w:rsidP="009C5A11">
                          <w:pPr>
                            <w:spacing w:line="180" w:lineRule="exact"/>
                            <w:jc w:val="right"/>
                            <w:rPr>
                              <w:rFonts w:ascii="Frutiger LT Std 67 Bold Condens" w:hAnsi="Frutiger LT Std 67 Bold Condens"/>
                              <w:b/>
                              <w:sz w:val="14"/>
                              <w:szCs w:val="14"/>
                              <w:lang w:val="fr-FR"/>
                            </w:rPr>
                          </w:pPr>
                          <w:r w:rsidRPr="007D07DD">
                            <w:rPr>
                              <w:rFonts w:ascii="Frutiger LT Std 67 Bold Condens" w:hAnsi="Frutiger LT Std 67 Bold Condens"/>
                              <w:b/>
                              <w:sz w:val="14"/>
                              <w:szCs w:val="14"/>
                              <w:lang w:val="fr-FR"/>
                            </w:rPr>
                            <w:t xml:space="preserve">Solutions </w:t>
                          </w:r>
                          <w:proofErr w:type="spellStart"/>
                          <w:r w:rsidRPr="007D07DD">
                            <w:rPr>
                              <w:rFonts w:ascii="Frutiger LT Std 67 Bold Condens" w:hAnsi="Frutiger LT Std 67 Bold Condens"/>
                              <w:b/>
                              <w:sz w:val="14"/>
                              <w:szCs w:val="14"/>
                              <w:lang w:val="fr-FR"/>
                            </w:rPr>
                            <w:t>S.p.A</w:t>
                          </w:r>
                          <w:proofErr w:type="spellEnd"/>
                          <w:r w:rsidRPr="007D07DD">
                            <w:rPr>
                              <w:rFonts w:ascii="Frutiger LT Std 67 Bold Condens" w:hAnsi="Frutiger LT Std 67 Bold Condens"/>
                              <w:b/>
                              <w:sz w:val="14"/>
                              <w:szCs w:val="14"/>
                              <w:lang w:val="fr-FR"/>
                            </w:rPr>
                            <w:t>.</w:t>
                          </w:r>
                        </w:p>
                        <w:p w14:paraId="0FF11C16" w14:textId="77777777" w:rsidR="009C5A11" w:rsidRPr="009C5A11" w:rsidRDefault="009C5A11" w:rsidP="009C5A11">
                          <w:pPr>
                            <w:spacing w:line="180" w:lineRule="exact"/>
                            <w:jc w:val="right"/>
                            <w:rPr>
                              <w:rFonts w:ascii="Frutiger LT Std 67 Bold Condens" w:hAnsi="Frutiger LT Std 67 Bold Condens"/>
                              <w:bCs/>
                              <w:sz w:val="14"/>
                              <w:szCs w:val="14"/>
                            </w:rPr>
                          </w:pPr>
                          <w:r w:rsidRPr="009C5A11">
                            <w:rPr>
                              <w:rFonts w:ascii="Frutiger LT Std 67 Bold Condens" w:hAnsi="Frutiger LT Std 67 Bold Condens"/>
                              <w:bCs/>
                              <w:sz w:val="14"/>
                              <w:szCs w:val="14"/>
                            </w:rPr>
                            <w:t xml:space="preserve">Sede legale: </w:t>
                          </w:r>
                        </w:p>
                        <w:p w14:paraId="7E159035" w14:textId="1C695511" w:rsidR="009C5A11" w:rsidRPr="009C5A11" w:rsidRDefault="009C5A11" w:rsidP="009C5A11">
                          <w:pPr>
                            <w:spacing w:line="180" w:lineRule="exact"/>
                            <w:jc w:val="right"/>
                            <w:rPr>
                              <w:rFonts w:ascii="Frutiger LT Std 67 Bold Condens" w:hAnsi="Frutiger LT Std 67 Bold Condens"/>
                              <w:bCs/>
                              <w:sz w:val="14"/>
                              <w:szCs w:val="14"/>
                            </w:rPr>
                          </w:pPr>
                          <w:r w:rsidRPr="009C5A11">
                            <w:rPr>
                              <w:rFonts w:ascii="Frutiger LT Std 67 Bold Condens" w:hAnsi="Frutiger LT Std 67 Bold Condens"/>
                              <w:bCs/>
                              <w:sz w:val="14"/>
                              <w:szCs w:val="14"/>
                            </w:rPr>
                            <w:t>Via Puglia 35</w:t>
                          </w:r>
                        </w:p>
                        <w:p w14:paraId="1C4A31A6" w14:textId="77777777" w:rsidR="009C5A11" w:rsidRPr="009C5A11" w:rsidRDefault="009C5A11" w:rsidP="009C5A11">
                          <w:pPr>
                            <w:spacing w:line="180" w:lineRule="exact"/>
                            <w:jc w:val="right"/>
                            <w:rPr>
                              <w:rFonts w:ascii="Frutiger LT Std 67 Bold Condens" w:hAnsi="Frutiger LT Std 67 Bold Condens"/>
                              <w:bCs/>
                              <w:sz w:val="14"/>
                              <w:szCs w:val="14"/>
                            </w:rPr>
                          </w:pPr>
                          <w:r w:rsidRPr="009C5A11">
                            <w:rPr>
                              <w:rFonts w:ascii="Frutiger LT Std 67 Bold Condens" w:hAnsi="Frutiger LT Std 67 Bold Condens"/>
                              <w:bCs/>
                              <w:sz w:val="14"/>
                              <w:szCs w:val="14"/>
                            </w:rPr>
                            <w:t>10156 Torino, Italia</w:t>
                          </w:r>
                        </w:p>
                        <w:p w14:paraId="655F7276" w14:textId="77777777" w:rsidR="009C5A11" w:rsidRPr="009C5A11" w:rsidRDefault="009C5A11" w:rsidP="009C5A11">
                          <w:pPr>
                            <w:spacing w:line="180" w:lineRule="exact"/>
                            <w:jc w:val="right"/>
                            <w:rPr>
                              <w:rFonts w:ascii="Frutiger LT Std 67 Bold Condens" w:hAnsi="Frutiger LT Std 67 Bold Condens"/>
                              <w:bCs/>
                              <w:sz w:val="14"/>
                              <w:szCs w:val="14"/>
                            </w:rPr>
                          </w:pPr>
                          <w:r w:rsidRPr="009C5A11">
                            <w:rPr>
                              <w:rFonts w:ascii="Frutiger LT Std 67 Bold Condens" w:hAnsi="Frutiger LT Std 67 Bold Condens"/>
                              <w:bCs/>
                              <w:sz w:val="14"/>
                              <w:szCs w:val="14"/>
                            </w:rPr>
                            <w:t xml:space="preserve">Capitale sociale </w:t>
                          </w:r>
                          <w:proofErr w:type="gramStart"/>
                          <w:r w:rsidRPr="009C5A11">
                            <w:rPr>
                              <w:rFonts w:ascii="Frutiger LT Std 67 Bold Condens" w:hAnsi="Frutiger LT Std 67 Bold Condens"/>
                              <w:bCs/>
                              <w:sz w:val="14"/>
                              <w:szCs w:val="14"/>
                            </w:rPr>
                            <w:t>Euro</w:t>
                          </w:r>
                          <w:proofErr w:type="gramEnd"/>
                          <w:r w:rsidRPr="009C5A11">
                            <w:rPr>
                              <w:rFonts w:ascii="Frutiger LT Std 67 Bold Condens" w:hAnsi="Frutiger LT Std 67 Bold Condens"/>
                              <w:bCs/>
                              <w:sz w:val="14"/>
                              <w:szCs w:val="14"/>
                            </w:rPr>
                            <w:t xml:space="preserve"> 160.000.000 </w:t>
                          </w:r>
                          <w:proofErr w:type="spellStart"/>
                          <w:r w:rsidRPr="009C5A11">
                            <w:rPr>
                              <w:rFonts w:ascii="Frutiger LT Std 67 Bold Condens" w:hAnsi="Frutiger LT Std 67 Bold Condens"/>
                              <w:bCs/>
                              <w:sz w:val="14"/>
                              <w:szCs w:val="14"/>
                            </w:rPr>
                            <w:t>i.v</w:t>
                          </w:r>
                          <w:proofErr w:type="spellEnd"/>
                          <w:r w:rsidRPr="009C5A11">
                            <w:rPr>
                              <w:rFonts w:ascii="Frutiger LT Std 67 Bold Condens" w:hAnsi="Frutiger LT Std 67 Bold Condens"/>
                              <w:bCs/>
                              <w:sz w:val="14"/>
                              <w:szCs w:val="14"/>
                            </w:rPr>
                            <w:t>.</w:t>
                          </w:r>
                        </w:p>
                        <w:p w14:paraId="1E1C0394" w14:textId="470B12A4" w:rsidR="009C5A11" w:rsidRPr="009C5A11" w:rsidRDefault="009C5A11" w:rsidP="009C5A11">
                          <w:pPr>
                            <w:spacing w:line="180" w:lineRule="exact"/>
                            <w:jc w:val="right"/>
                            <w:rPr>
                              <w:rFonts w:ascii="Frutiger LT Std 67 Bold Condens" w:hAnsi="Frutiger LT Std 67 Bold Condens"/>
                              <w:bCs/>
                              <w:sz w:val="14"/>
                              <w:szCs w:val="14"/>
                            </w:rPr>
                          </w:pPr>
                          <w:r w:rsidRPr="009C5A11">
                            <w:rPr>
                              <w:rFonts w:ascii="Frutiger LT Std 67 Bold Condens" w:hAnsi="Frutiger LT Std 67 Bold Condens"/>
                              <w:bCs/>
                              <w:sz w:val="14"/>
                              <w:szCs w:val="14"/>
                            </w:rPr>
                            <w:t xml:space="preserve">C.F. P.IVA e N. reg. imprese Torino: 10627020018 </w:t>
                          </w:r>
                        </w:p>
                        <w:p w14:paraId="62B036B8" w14:textId="464084C5" w:rsidR="00180924" w:rsidRPr="009C5A11" w:rsidRDefault="009C5A11" w:rsidP="009C5A11">
                          <w:pPr>
                            <w:spacing w:line="180" w:lineRule="exact"/>
                            <w:jc w:val="right"/>
                            <w:rPr>
                              <w:rFonts w:ascii="Frutiger LT Std 67 Bold Condens" w:hAnsi="Frutiger LT Std 67 Bold Condens"/>
                              <w:bCs/>
                              <w:sz w:val="14"/>
                              <w:szCs w:val="14"/>
                            </w:rPr>
                          </w:pPr>
                          <w:r w:rsidRPr="009C5A11">
                            <w:rPr>
                              <w:rFonts w:ascii="Frutiger LT Std 67 Bold Condens" w:hAnsi="Frutiger LT Std 67 Bold Condens"/>
                              <w:bCs/>
                              <w:sz w:val="14"/>
                              <w:szCs w:val="14"/>
                            </w:rPr>
                            <w:t>REA 1149355</w:t>
                          </w:r>
                          <w:r w:rsidRPr="009C5A11">
                            <w:rPr>
                              <w:rFonts w:ascii="Frutiger LT Std 67 Bold Condens" w:hAnsi="Frutiger LT Std 67 Bold Condens"/>
                              <w:b/>
                              <w:sz w:val="14"/>
                              <w:szCs w:val="14"/>
                            </w:rPr>
                            <w:tab/>
                          </w:r>
                          <w:r w:rsidRPr="009C5A11">
                            <w:rPr>
                              <w:rFonts w:ascii="Frutiger LT Std 67 Bold Condens" w:hAnsi="Frutiger LT Std 67 Bold Condens"/>
                              <w:bCs/>
                              <w:sz w:val="14"/>
                              <w:szCs w:val="14"/>
                            </w:rPr>
                            <w:t xml:space="preserve">Direzione e Coordinamento, ex art. 2497 c.c.: </w:t>
                          </w:r>
                        </w:p>
                        <w:p w14:paraId="0BAAB7F4" w14:textId="77777777" w:rsidR="009C5A11" w:rsidRPr="009C5A11" w:rsidRDefault="009C5A11" w:rsidP="009C5A11">
                          <w:pPr>
                            <w:spacing w:line="180" w:lineRule="exact"/>
                            <w:jc w:val="right"/>
                            <w:rPr>
                              <w:bCs/>
                              <w:color w:val="FFFFFF" w:themeColor="background1"/>
                              <w14:textFill>
                                <w14:noFill/>
                              </w14:textFill>
                            </w:rPr>
                          </w:pPr>
                          <w:r w:rsidRPr="009C5A11">
                            <w:rPr>
                              <w:rFonts w:ascii="Frutiger LT Std 67 Bold Condens" w:hAnsi="Frutiger LT Std 67 Bold Condens"/>
                              <w:bCs/>
                              <w:sz w:val="14"/>
                              <w:szCs w:val="14"/>
                            </w:rPr>
                            <w:t>Iveco Group N.V.</w:t>
                          </w:r>
                        </w:p>
                        <w:p w14:paraId="34326072" w14:textId="77777777" w:rsidR="009C5A11" w:rsidRPr="00F017B1" w:rsidRDefault="009C5A11" w:rsidP="009C5A11">
                          <w:pPr>
                            <w:spacing w:line="180" w:lineRule="exact"/>
                            <w:jc w:val="right"/>
                            <w:rPr>
                              <w:color w:val="FFFFFF" w:themeColor="background1"/>
                              <w14:textFill>
                                <w14:noFill/>
                              </w14:textFill>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645E1A" id="_x0000_t202" coordsize="21600,21600" o:spt="202" path="m,l,21600r21600,l21600,xe">
              <v:stroke joinstyle="miter"/>
              <v:path gradientshapeok="t" o:connecttype="rect"/>
            </v:shapetype>
            <v:shape id="Casella di testo 78" o:spid="_x0000_s1031" type="#_x0000_t202" style="position:absolute;margin-left:450.15pt;margin-top:-157.35pt;width:67.4pt;height:153.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" filled="f" stroked="f" strokeweight=".5pt">
              <v:textbox inset="0,0,0,0">
                <w:txbxContent>
                  <w:p w14:paraId="03D84F5D" w14:textId="77777777" w:rsidR="009C5A11" w:rsidRPr="007D07DD" w:rsidRDefault="009C5A11" w:rsidP="009C5A11">
                    <w:pPr>
                      <w:spacing w:line="180" w:lineRule="exact"/>
                      <w:jc w:val="right"/>
                      <w:rPr>
                        <w:rFonts w:ascii="Frutiger LT Std 67 Bold Condens" w:hAnsi="Frutiger LT Std 67 Bold Condens"/>
                        <w:b/>
                        <w:sz w:val="14"/>
                        <w:szCs w:val="14"/>
                        <w:lang w:val="fr-FR"/>
                      </w:rPr>
                    </w:pPr>
                    <w:r w:rsidRPr="007D07DD">
                      <w:rPr>
                        <w:rFonts w:ascii="Frutiger LT Std 67 Bold Condens" w:hAnsi="Frutiger LT Std 67 Bold Condens"/>
                        <w:b/>
                        <w:sz w:val="14"/>
                        <w:szCs w:val="14"/>
                        <w:lang w:val="fr-FR"/>
                      </w:rPr>
                      <w:t xml:space="preserve">Iveco Capital </w:t>
                    </w:r>
                  </w:p>
                  <w:p w14:paraId="608F8CB3" w14:textId="1E4CD01B" w:rsidR="009C5A11" w:rsidRPr="007D07DD" w:rsidRDefault="009C5A11" w:rsidP="009C5A11">
                    <w:pPr>
                      <w:spacing w:line="180" w:lineRule="exact"/>
                      <w:jc w:val="right"/>
                      <w:rPr>
                        <w:rFonts w:ascii="Frutiger LT Std 67 Bold Condens" w:hAnsi="Frutiger LT Std 67 Bold Condens"/>
                        <w:b/>
                        <w:sz w:val="14"/>
                        <w:szCs w:val="14"/>
                        <w:lang w:val="fr-FR"/>
                      </w:rPr>
                    </w:pPr>
                    <w:r w:rsidRPr="007D07DD">
                      <w:rPr>
                        <w:rFonts w:ascii="Frutiger LT Std 67 Bold Condens" w:hAnsi="Frutiger LT Std 67 Bold Condens"/>
                        <w:b/>
                        <w:sz w:val="14"/>
                        <w:szCs w:val="14"/>
                        <w:lang w:val="fr-FR"/>
                      </w:rPr>
                      <w:t xml:space="preserve">Solutions </w:t>
                    </w:r>
                    <w:proofErr w:type="spellStart"/>
                    <w:r w:rsidRPr="007D07DD">
                      <w:rPr>
                        <w:rFonts w:ascii="Frutiger LT Std 67 Bold Condens" w:hAnsi="Frutiger LT Std 67 Bold Condens"/>
                        <w:b/>
                        <w:sz w:val="14"/>
                        <w:szCs w:val="14"/>
                        <w:lang w:val="fr-FR"/>
                      </w:rPr>
                      <w:t>S.p.A</w:t>
                    </w:r>
                    <w:proofErr w:type="spellEnd"/>
                    <w:r w:rsidRPr="007D07DD">
                      <w:rPr>
                        <w:rFonts w:ascii="Frutiger LT Std 67 Bold Condens" w:hAnsi="Frutiger LT Std 67 Bold Condens"/>
                        <w:b/>
                        <w:sz w:val="14"/>
                        <w:szCs w:val="14"/>
                        <w:lang w:val="fr-FR"/>
                      </w:rPr>
                      <w:t>.</w:t>
                    </w:r>
                  </w:p>
                  <w:p w14:paraId="0FF11C16" w14:textId="77777777" w:rsidR="009C5A11" w:rsidRPr="009C5A11" w:rsidRDefault="009C5A11" w:rsidP="009C5A11">
                    <w:pPr>
                      <w:spacing w:line="180" w:lineRule="exact"/>
                      <w:jc w:val="right"/>
                      <w:rPr>
                        <w:rFonts w:ascii="Frutiger LT Std 67 Bold Condens" w:hAnsi="Frutiger LT Std 67 Bold Condens"/>
                        <w:bCs/>
                        <w:sz w:val="14"/>
                        <w:szCs w:val="14"/>
                      </w:rPr>
                    </w:pPr>
                    <w:r w:rsidRPr="009C5A11">
                      <w:rPr>
                        <w:rFonts w:ascii="Frutiger LT Std 67 Bold Condens" w:hAnsi="Frutiger LT Std 67 Bold Condens"/>
                        <w:bCs/>
                        <w:sz w:val="14"/>
                        <w:szCs w:val="14"/>
                      </w:rPr>
                      <w:t xml:space="preserve">Sede legale: </w:t>
                    </w:r>
                  </w:p>
                  <w:p w14:paraId="7E159035" w14:textId="1C695511" w:rsidR="009C5A11" w:rsidRPr="009C5A11" w:rsidRDefault="009C5A11" w:rsidP="009C5A11">
                    <w:pPr>
                      <w:spacing w:line="180" w:lineRule="exact"/>
                      <w:jc w:val="right"/>
                      <w:rPr>
                        <w:rFonts w:ascii="Frutiger LT Std 67 Bold Condens" w:hAnsi="Frutiger LT Std 67 Bold Condens"/>
                        <w:bCs/>
                        <w:sz w:val="14"/>
                        <w:szCs w:val="14"/>
                      </w:rPr>
                    </w:pPr>
                    <w:r w:rsidRPr="009C5A11">
                      <w:rPr>
                        <w:rFonts w:ascii="Frutiger LT Std 67 Bold Condens" w:hAnsi="Frutiger LT Std 67 Bold Condens"/>
                        <w:bCs/>
                        <w:sz w:val="14"/>
                        <w:szCs w:val="14"/>
                      </w:rPr>
                      <w:t>Via Puglia 35</w:t>
                    </w:r>
                  </w:p>
                  <w:p w14:paraId="1C4A31A6" w14:textId="77777777" w:rsidR="009C5A11" w:rsidRPr="009C5A11" w:rsidRDefault="009C5A11" w:rsidP="009C5A11">
                    <w:pPr>
                      <w:spacing w:line="180" w:lineRule="exact"/>
                      <w:jc w:val="right"/>
                      <w:rPr>
                        <w:rFonts w:ascii="Frutiger LT Std 67 Bold Condens" w:hAnsi="Frutiger LT Std 67 Bold Condens"/>
                        <w:bCs/>
                        <w:sz w:val="14"/>
                        <w:szCs w:val="14"/>
                      </w:rPr>
                    </w:pPr>
                    <w:r w:rsidRPr="009C5A11">
                      <w:rPr>
                        <w:rFonts w:ascii="Frutiger LT Std 67 Bold Condens" w:hAnsi="Frutiger LT Std 67 Bold Condens"/>
                        <w:bCs/>
                        <w:sz w:val="14"/>
                        <w:szCs w:val="14"/>
                      </w:rPr>
                      <w:t>10156 Torino, Italia</w:t>
                    </w:r>
                  </w:p>
                  <w:p w14:paraId="655F7276" w14:textId="77777777" w:rsidR="009C5A11" w:rsidRPr="009C5A11" w:rsidRDefault="009C5A11" w:rsidP="009C5A11">
                    <w:pPr>
                      <w:spacing w:line="180" w:lineRule="exact"/>
                      <w:jc w:val="right"/>
                      <w:rPr>
                        <w:rFonts w:ascii="Frutiger LT Std 67 Bold Condens" w:hAnsi="Frutiger LT Std 67 Bold Condens"/>
                        <w:bCs/>
                        <w:sz w:val="14"/>
                        <w:szCs w:val="14"/>
                      </w:rPr>
                    </w:pPr>
                    <w:r w:rsidRPr="009C5A11">
                      <w:rPr>
                        <w:rFonts w:ascii="Frutiger LT Std 67 Bold Condens" w:hAnsi="Frutiger LT Std 67 Bold Condens"/>
                        <w:bCs/>
                        <w:sz w:val="14"/>
                        <w:szCs w:val="14"/>
                      </w:rPr>
                      <w:t xml:space="preserve">Capitale sociale </w:t>
                    </w:r>
                    <w:proofErr w:type="gramStart"/>
                    <w:r w:rsidRPr="009C5A11">
                      <w:rPr>
                        <w:rFonts w:ascii="Frutiger LT Std 67 Bold Condens" w:hAnsi="Frutiger LT Std 67 Bold Condens"/>
                        <w:bCs/>
                        <w:sz w:val="14"/>
                        <w:szCs w:val="14"/>
                      </w:rPr>
                      <w:t>Euro</w:t>
                    </w:r>
                    <w:proofErr w:type="gramEnd"/>
                    <w:r w:rsidRPr="009C5A11">
                      <w:rPr>
                        <w:rFonts w:ascii="Frutiger LT Std 67 Bold Condens" w:hAnsi="Frutiger LT Std 67 Bold Condens"/>
                        <w:bCs/>
                        <w:sz w:val="14"/>
                        <w:szCs w:val="14"/>
                      </w:rPr>
                      <w:t xml:space="preserve"> 160.000.000 </w:t>
                    </w:r>
                    <w:proofErr w:type="spellStart"/>
                    <w:r w:rsidRPr="009C5A11">
                      <w:rPr>
                        <w:rFonts w:ascii="Frutiger LT Std 67 Bold Condens" w:hAnsi="Frutiger LT Std 67 Bold Condens"/>
                        <w:bCs/>
                        <w:sz w:val="14"/>
                        <w:szCs w:val="14"/>
                      </w:rPr>
                      <w:t>i.v</w:t>
                    </w:r>
                    <w:proofErr w:type="spellEnd"/>
                    <w:r w:rsidRPr="009C5A11">
                      <w:rPr>
                        <w:rFonts w:ascii="Frutiger LT Std 67 Bold Condens" w:hAnsi="Frutiger LT Std 67 Bold Condens"/>
                        <w:bCs/>
                        <w:sz w:val="14"/>
                        <w:szCs w:val="14"/>
                      </w:rPr>
                      <w:t>.</w:t>
                    </w:r>
                  </w:p>
                  <w:p w14:paraId="1E1C0394" w14:textId="470B12A4" w:rsidR="009C5A11" w:rsidRPr="009C5A11" w:rsidRDefault="009C5A11" w:rsidP="009C5A11">
                    <w:pPr>
                      <w:spacing w:line="180" w:lineRule="exact"/>
                      <w:jc w:val="right"/>
                      <w:rPr>
                        <w:rFonts w:ascii="Frutiger LT Std 67 Bold Condens" w:hAnsi="Frutiger LT Std 67 Bold Condens"/>
                        <w:bCs/>
                        <w:sz w:val="14"/>
                        <w:szCs w:val="14"/>
                      </w:rPr>
                    </w:pPr>
                    <w:r w:rsidRPr="009C5A11">
                      <w:rPr>
                        <w:rFonts w:ascii="Frutiger LT Std 67 Bold Condens" w:hAnsi="Frutiger LT Std 67 Bold Condens"/>
                        <w:bCs/>
                        <w:sz w:val="14"/>
                        <w:szCs w:val="14"/>
                      </w:rPr>
                      <w:t xml:space="preserve">C.F. P.IVA e N. reg. imprese Torino: 10627020018 </w:t>
                    </w:r>
                  </w:p>
                  <w:p w14:paraId="62B036B8" w14:textId="464084C5" w:rsidR="00180924" w:rsidRPr="009C5A11" w:rsidRDefault="009C5A11" w:rsidP="009C5A11">
                    <w:pPr>
                      <w:spacing w:line="180" w:lineRule="exact"/>
                      <w:jc w:val="right"/>
                      <w:rPr>
                        <w:rFonts w:ascii="Frutiger LT Std 67 Bold Condens" w:hAnsi="Frutiger LT Std 67 Bold Condens"/>
                        <w:bCs/>
                        <w:sz w:val="14"/>
                        <w:szCs w:val="14"/>
                      </w:rPr>
                    </w:pPr>
                    <w:r w:rsidRPr="009C5A11">
                      <w:rPr>
                        <w:rFonts w:ascii="Frutiger LT Std 67 Bold Condens" w:hAnsi="Frutiger LT Std 67 Bold Condens"/>
                        <w:bCs/>
                        <w:sz w:val="14"/>
                        <w:szCs w:val="14"/>
                      </w:rPr>
                      <w:t>REA 1149355</w:t>
                    </w:r>
                    <w:r w:rsidRPr="009C5A11">
                      <w:rPr>
                        <w:rFonts w:ascii="Frutiger LT Std 67 Bold Condens" w:hAnsi="Frutiger LT Std 67 Bold Condens"/>
                        <w:b/>
                        <w:sz w:val="14"/>
                        <w:szCs w:val="14"/>
                      </w:rPr>
                      <w:tab/>
                    </w:r>
                    <w:r w:rsidRPr="009C5A11">
                      <w:rPr>
                        <w:rFonts w:ascii="Frutiger LT Std 67 Bold Condens" w:hAnsi="Frutiger LT Std 67 Bold Condens"/>
                        <w:bCs/>
                        <w:sz w:val="14"/>
                        <w:szCs w:val="14"/>
                      </w:rPr>
                      <w:t xml:space="preserve">Direzione e Coordinamento, ex art. 2497 c.c.: </w:t>
                    </w:r>
                  </w:p>
                  <w:p w14:paraId="0BAAB7F4" w14:textId="77777777" w:rsidR="009C5A11" w:rsidRPr="009C5A11" w:rsidRDefault="009C5A11" w:rsidP="009C5A11">
                    <w:pPr>
                      <w:spacing w:line="180" w:lineRule="exact"/>
                      <w:jc w:val="right"/>
                      <w:rPr>
                        <w:bCs/>
                        <w:color w:val="FFFFFF" w:themeColor="background1"/>
                        <w14:textFill>
                          <w14:noFill/>
                        </w14:textFill>
                      </w:rPr>
                    </w:pPr>
                    <w:r w:rsidRPr="009C5A11">
                      <w:rPr>
                        <w:rFonts w:ascii="Frutiger LT Std 67 Bold Condens" w:hAnsi="Frutiger LT Std 67 Bold Condens"/>
                        <w:bCs/>
                        <w:sz w:val="14"/>
                        <w:szCs w:val="14"/>
                      </w:rPr>
                      <w:t>Iveco Group N.V.</w:t>
                    </w:r>
                  </w:p>
                  <w:p w14:paraId="34326072" w14:textId="77777777" w:rsidR="009C5A11" w:rsidRPr="00F017B1" w:rsidRDefault="009C5A11" w:rsidP="009C5A11">
                    <w:pPr>
                      <w:spacing w:line="180" w:lineRule="exact"/>
                      <w:jc w:val="right"/>
                      <w:rPr>
                        <w:color w:val="FFFFFF" w:themeColor="background1"/>
                        <w14:textFill>
                          <w14:noFill/>
                        </w14:textFill>
                      </w:rPr>
                    </w:pPr>
                  </w:p>
                </w:txbxContent>
              </v:textbox>
            </v:shape>
          </w:pict>
        </mc:Fallback>
      </mc:AlternateContent>
    </w:r>
    <w:r w:rsidR="00E07089">
      <w:rPr>
        <w:noProof/>
      </w:rPr>
      <w:drawing>
        <wp:inline distT="0" distB="0" distL="0" distR="0" wp14:anchorId="7D39A218" wp14:editId="4418DDDD">
          <wp:extent cx="5395595" cy="177165"/>
          <wp:effectExtent l="0" t="0" r="0" b="0"/>
          <wp:docPr id="77" name="Immagin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magine 77"/>
                  <pic:cNvPicPr/>
                </pic:nvPicPr>
                <pic:blipFill>
                  <a:blip r:embed="rId1">
                    <a:extLst>
                      <a:ext uri="{28A0092B-C50C-407E-A947-70E740481C1C}">
                        <a14:useLocalDpi xmlns:a14="http://schemas.microsoft.com/office/drawing/2010/main" val="0"/>
                      </a:ext>
                    </a:extLst>
                  </a:blip>
                  <a:stretch>
                    <a:fillRect/>
                  </a:stretch>
                </pic:blipFill>
                <pic:spPr>
                  <a:xfrm>
                    <a:off x="0" y="0"/>
                    <a:ext cx="5395595" cy="1771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A83E7" w14:textId="77777777" w:rsidR="001F19D4" w:rsidRDefault="001F19D4" w:rsidP="00311EE7">
      <w:r>
        <w:separator/>
      </w:r>
    </w:p>
  </w:footnote>
  <w:footnote w:type="continuationSeparator" w:id="0">
    <w:p w14:paraId="152BAB5A" w14:textId="77777777" w:rsidR="001F19D4" w:rsidRDefault="001F19D4" w:rsidP="00311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56712865"/>
      <w:docPartObj>
        <w:docPartGallery w:val="Page Numbers (Top of Page)"/>
        <w:docPartUnique/>
      </w:docPartObj>
    </w:sdtPr>
    <w:sdtEndPr>
      <w:rPr>
        <w:rStyle w:val="PageNumber"/>
      </w:rPr>
    </w:sdtEndPr>
    <w:sdtContent>
      <w:p w14:paraId="1D22CF4D" w14:textId="77777777" w:rsidR="00F017B1" w:rsidRDefault="00F017B1" w:rsidP="00A336C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778CD8" w14:textId="77777777" w:rsidR="00F017B1" w:rsidRDefault="00F017B1" w:rsidP="00F017B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C82BB" w14:textId="77777777" w:rsidR="00F017B1" w:rsidRPr="00F017B1" w:rsidRDefault="00F017B1" w:rsidP="00F017B1">
    <w:pPr>
      <w:pStyle w:val="Header"/>
      <w:framePr w:w="849" w:h="516" w:hRule="exact" w:wrap="none" w:vAnchor="text" w:hAnchor="page" w:x="10301" w:y="427"/>
      <w:jc w:val="right"/>
      <w:rPr>
        <w:rStyle w:val="PageNumber"/>
        <w:rFonts w:ascii="Frutiger LT Std 67 Bold Condens" w:hAnsi="Frutiger LT Std 67 Bold Condens"/>
        <w:b/>
        <w:sz w:val="14"/>
        <w:szCs w:val="14"/>
      </w:rPr>
    </w:pPr>
    <w:r w:rsidRPr="00F017B1">
      <w:rPr>
        <w:rStyle w:val="PageNumber"/>
        <w:rFonts w:ascii="Frutiger LT Std 67 Bold Condens" w:hAnsi="Frutiger LT Std 67 Bold Condens"/>
        <w:b/>
        <w:sz w:val="14"/>
        <w:szCs w:val="14"/>
      </w:rPr>
      <w:t xml:space="preserve">Pag. </w:t>
    </w:r>
    <w:sdt>
      <w:sdtPr>
        <w:rPr>
          <w:rStyle w:val="PageNumber"/>
          <w:rFonts w:ascii="Frutiger LT Std 67 Bold Condens" w:hAnsi="Frutiger LT Std 67 Bold Condens"/>
          <w:b/>
          <w:sz w:val="14"/>
          <w:szCs w:val="14"/>
        </w:rPr>
        <w:id w:val="-1055930798"/>
        <w:docPartObj>
          <w:docPartGallery w:val="Page Numbers (Top of Page)"/>
          <w:docPartUnique/>
        </w:docPartObj>
      </w:sdtPr>
      <w:sdtEndPr>
        <w:rPr>
          <w:rStyle w:val="PageNumber"/>
        </w:rPr>
      </w:sdtEndPr>
      <w:sdtContent>
        <w:r w:rsidRPr="00F017B1">
          <w:rPr>
            <w:rStyle w:val="PageNumber"/>
            <w:rFonts w:ascii="Frutiger LT Std 67 Bold Condens" w:hAnsi="Frutiger LT Std 67 Bold Condens"/>
            <w:b/>
            <w:sz w:val="14"/>
            <w:szCs w:val="14"/>
          </w:rPr>
          <w:fldChar w:fldCharType="begin"/>
        </w:r>
        <w:r w:rsidRPr="00F017B1">
          <w:rPr>
            <w:rStyle w:val="PageNumber"/>
            <w:rFonts w:ascii="Frutiger LT Std 67 Bold Condens" w:hAnsi="Frutiger LT Std 67 Bold Condens"/>
            <w:b/>
            <w:sz w:val="14"/>
            <w:szCs w:val="14"/>
          </w:rPr>
          <w:instrText xml:space="preserve"> PAGE </w:instrText>
        </w:r>
        <w:r w:rsidRPr="00F017B1">
          <w:rPr>
            <w:rStyle w:val="PageNumber"/>
            <w:rFonts w:ascii="Frutiger LT Std 67 Bold Condens" w:hAnsi="Frutiger LT Std 67 Bold Condens"/>
            <w:b/>
            <w:sz w:val="14"/>
            <w:szCs w:val="14"/>
          </w:rPr>
          <w:fldChar w:fldCharType="separate"/>
        </w:r>
        <w:r w:rsidRPr="00F017B1">
          <w:rPr>
            <w:rStyle w:val="PageNumber"/>
            <w:rFonts w:ascii="Frutiger LT Std 67 Bold Condens" w:hAnsi="Frutiger LT Std 67 Bold Condens"/>
            <w:b/>
            <w:noProof/>
            <w:sz w:val="14"/>
            <w:szCs w:val="14"/>
          </w:rPr>
          <w:t>2</w:t>
        </w:r>
        <w:r w:rsidRPr="00F017B1">
          <w:rPr>
            <w:rStyle w:val="PageNumber"/>
            <w:rFonts w:ascii="Frutiger LT Std 67 Bold Condens" w:hAnsi="Frutiger LT Std 67 Bold Condens"/>
            <w:b/>
            <w:sz w:val="14"/>
            <w:szCs w:val="14"/>
          </w:rPr>
          <w:fldChar w:fldCharType="end"/>
        </w:r>
      </w:sdtContent>
    </w:sdt>
  </w:p>
  <w:p w14:paraId="642002B1" w14:textId="77777777" w:rsidR="00311EE7" w:rsidRDefault="002813DE" w:rsidP="00F017B1">
    <w:pPr>
      <w:pStyle w:val="Header"/>
      <w:ind w:right="360"/>
    </w:pPr>
    <w:r>
      <w:rPr>
        <w:noProof/>
      </w:rPr>
      <mc:AlternateContent>
        <mc:Choice Requires="wps">
          <w:drawing>
            <wp:anchor distT="0" distB="0" distL="114300" distR="114300" simplePos="0" relativeHeight="251661312" behindDoc="0" locked="0" layoutInCell="1" allowOverlap="1" wp14:anchorId="6314D36E" wp14:editId="31000C50">
              <wp:simplePos x="0" y="0"/>
              <wp:positionH relativeFrom="column">
                <wp:posOffset>-98425</wp:posOffset>
              </wp:positionH>
              <wp:positionV relativeFrom="paragraph">
                <wp:posOffset>-356250</wp:posOffset>
              </wp:positionV>
              <wp:extent cx="3791926" cy="1851196"/>
              <wp:effectExtent l="0" t="0" r="0" b="0"/>
              <wp:wrapNone/>
              <wp:docPr id="8" name="Casella di testo 8"/>
              <wp:cNvGraphicFramePr/>
              <a:graphic xmlns:a="http://schemas.openxmlformats.org/drawingml/2006/main">
                <a:graphicData uri="http://schemas.microsoft.com/office/word/2010/wordprocessingShape">
                  <wps:wsp>
                    <wps:cNvSpPr txBox="1"/>
                    <wps:spPr>
                      <a:xfrm>
                        <a:off x="0" y="0"/>
                        <a:ext cx="3791926" cy="1851196"/>
                      </a:xfrm>
                      <a:prstGeom prst="rect">
                        <a:avLst/>
                      </a:prstGeom>
                      <a:noFill/>
                      <a:ln w="6350">
                        <a:noFill/>
                      </a:ln>
                    </wps:spPr>
                    <wps:txbx>
                      <w:txbxContent>
                        <w:p w14:paraId="3F590628" w14:textId="77777777" w:rsidR="002813DE" w:rsidRDefault="002813DE">
                          <w:r>
                            <w:rPr>
                              <w:noProof/>
                            </w:rPr>
                            <w:drawing>
                              <wp:inline distT="0" distB="0" distL="0" distR="0" wp14:anchorId="5E3FE7D6" wp14:editId="54ADE5DE">
                                <wp:extent cx="3456000" cy="1867859"/>
                                <wp:effectExtent l="0" t="0" r="0" b="0"/>
                                <wp:docPr id="86" name="Immagin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IVECO_GROUP.png"/>
                                        <pic:cNvPicPr/>
                                      </pic:nvPicPr>
                                      <pic:blipFill>
                                        <a:blip r:embed="rId1">
                                          <a:extLst>
                                            <a:ext uri="{28A0092B-C50C-407E-A947-70E740481C1C}">
                                              <a14:useLocalDpi xmlns:a14="http://schemas.microsoft.com/office/drawing/2010/main" val="0"/>
                                            </a:ext>
                                          </a:extLst>
                                        </a:blip>
                                        <a:stretch>
                                          <a:fillRect/>
                                        </a:stretch>
                                      </pic:blipFill>
                                      <pic:spPr>
                                        <a:xfrm>
                                          <a:off x="0" y="0"/>
                                          <a:ext cx="3456000" cy="1867859"/>
                                        </a:xfrm>
                                        <a:prstGeom prst="rect">
                                          <a:avLst/>
                                        </a:prstGeom>
                                      </pic:spPr>
                                    </pic:pic>
                                  </a:graphicData>
                                </a:graphic>
                              </wp:inline>
                            </w:drawing>
                          </w:r>
                          <w:r w:rsidR="0065148F">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14D36E" id="_x0000_t202" coordsize="21600,21600" o:spt="202" path="m,l,21600r21600,l21600,xe">
              <v:stroke joinstyle="miter"/>
              <v:path gradientshapeok="t" o:connecttype="rect"/>
            </v:shapetype>
            <v:shape id="Casella di testo 8" o:spid="_x0000_s1026" type="#_x0000_t202" style="position:absolute;margin-left:-7.75pt;margin-top:-28.05pt;width:298.6pt;height:1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" filled="f" stroked="f" strokeweight=".5pt">
              <v:textbox>
                <w:txbxContent>
                  <w:p w14:paraId="3F590628" w14:textId="77777777" w:rsidR="002813DE" w:rsidRDefault="002813DE">
                    <w:r>
                      <w:rPr>
                        <w:noProof/>
                      </w:rPr>
                      <w:drawing>
                        <wp:inline distT="0" distB="0" distL="0" distR="0" wp14:anchorId="5E3FE7D6" wp14:editId="54ADE5DE">
                          <wp:extent cx="3456000" cy="1867859"/>
                          <wp:effectExtent l="0" t="0" r="0" b="0"/>
                          <wp:docPr id="86" name="Immagin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IVECO_GROUP.png"/>
                                  <pic:cNvPicPr/>
                                </pic:nvPicPr>
                                <pic:blipFill>
                                  <a:blip r:embed="rId1">
                                    <a:extLst>
                                      <a:ext uri="{28A0092B-C50C-407E-A947-70E740481C1C}">
                                        <a14:useLocalDpi xmlns:a14="http://schemas.microsoft.com/office/drawing/2010/main" val="0"/>
                                      </a:ext>
                                    </a:extLst>
                                  </a:blip>
                                  <a:stretch>
                                    <a:fillRect/>
                                  </a:stretch>
                                </pic:blipFill>
                                <pic:spPr>
                                  <a:xfrm>
                                    <a:off x="0" y="0"/>
                                    <a:ext cx="3456000" cy="1867859"/>
                                  </a:xfrm>
                                  <a:prstGeom prst="rect">
                                    <a:avLst/>
                                  </a:prstGeom>
                                </pic:spPr>
                              </pic:pic>
                            </a:graphicData>
                          </a:graphic>
                        </wp:inline>
                      </w:drawing>
                    </w:r>
                    <w:r w:rsidR="0065148F">
                      <w:t xml:space="preserve"> </w:t>
                    </w:r>
                  </w:p>
                </w:txbxContent>
              </v:textbox>
            </v:shape>
          </w:pict>
        </mc:Fallback>
      </mc:AlternateContent>
    </w:r>
    <w:r w:rsidR="009831AC">
      <w:t xml:space="preserve"> </w:t>
    </w:r>
    <w:r w:rsidR="0065148F">
      <w:t xml:space="preserve">  </w:t>
    </w:r>
    <w:r w:rsidR="00A63A27">
      <w:t xml:space="preserve"> </w:t>
    </w:r>
    <w:r w:rsidR="006540E8">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4E5B1" w14:textId="77777777" w:rsidR="00FE6099" w:rsidRDefault="004C7BC9" w:rsidP="00C22CDC">
    <w:pPr>
      <w:pStyle w:val="Header"/>
      <w:ind w:right="360"/>
    </w:pPr>
    <w:r>
      <w:rPr>
        <w:noProof/>
      </w:rPr>
      <mc:AlternateContent>
        <mc:Choice Requires="wps">
          <w:drawing>
            <wp:anchor distT="0" distB="0" distL="114300" distR="114300" simplePos="0" relativeHeight="251672576" behindDoc="0" locked="0" layoutInCell="1" allowOverlap="1" wp14:anchorId="2305A493" wp14:editId="2A8767FB">
              <wp:simplePos x="0" y="0"/>
              <wp:positionH relativeFrom="column">
                <wp:posOffset>5550986</wp:posOffset>
              </wp:positionH>
              <wp:positionV relativeFrom="paragraph">
                <wp:posOffset>192405</wp:posOffset>
              </wp:positionV>
              <wp:extent cx="1179830" cy="1212850"/>
              <wp:effectExtent l="0" t="0" r="1270" b="6350"/>
              <wp:wrapNone/>
              <wp:docPr id="70" name="Casella di testo 70"/>
              <wp:cNvGraphicFramePr/>
              <a:graphic xmlns:a="http://schemas.openxmlformats.org/drawingml/2006/main">
                <a:graphicData uri="http://schemas.microsoft.com/office/word/2010/wordprocessingShape">
                  <wps:wsp>
                    <wps:cNvSpPr txBox="1"/>
                    <wps:spPr>
                      <a:xfrm>
                        <a:off x="0" y="0"/>
                        <a:ext cx="1179830" cy="1212850"/>
                      </a:xfrm>
                      <a:prstGeom prst="rect">
                        <a:avLst/>
                      </a:prstGeom>
                      <a:noFill/>
                      <a:ln w="6350">
                        <a:noFill/>
                      </a:ln>
                    </wps:spPr>
                    <wps:txbx>
                      <w:txbxContent>
                        <w:p w14:paraId="3E8FE53E" w14:textId="77777777" w:rsidR="00FE6099" w:rsidRDefault="004C7BC9" w:rsidP="00FE6099">
                          <w:r>
                            <w:rPr>
                              <w:noProof/>
                            </w:rPr>
                            <w:drawing>
                              <wp:inline distT="0" distB="0" distL="0" distR="0" wp14:anchorId="2E58496B" wp14:editId="0C056A90">
                                <wp:extent cx="1016000" cy="6604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1016000" cy="66040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05A493" id="_x0000_t202" coordsize="21600,21600" o:spt="202" path="m,l,21600r21600,l21600,xe">
              <v:stroke joinstyle="miter"/>
              <v:path gradientshapeok="t" o:connecttype="rect"/>
            </v:shapetype>
            <v:shape id="Casella di testo 70" o:spid="_x0000_s1028" type="#_x0000_t202" style="position:absolute;margin-left:437.1pt;margin-top:15.15pt;width:92.9pt;height:9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" filled="f" stroked="f" strokeweight=".5pt">
              <v:textbox inset="0,0,0,0">
                <w:txbxContent>
                  <w:p w14:paraId="3E8FE53E" w14:textId="77777777" w:rsidR="00FE6099" w:rsidRDefault="004C7BC9" w:rsidP="00FE6099">
                    <w:r>
                      <w:rPr>
                        <w:noProof/>
                      </w:rPr>
                      <w:drawing>
                        <wp:inline distT="0" distB="0" distL="0" distR="0" wp14:anchorId="2E58496B" wp14:editId="0C056A90">
                          <wp:extent cx="1016000" cy="6604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1016000" cy="660400"/>
                                  </a:xfrm>
                                  <a:prstGeom prst="rect">
                                    <a:avLst/>
                                  </a:prstGeom>
                                </pic:spPr>
                              </pic:pic>
                            </a:graphicData>
                          </a:graphic>
                        </wp:inline>
                      </w:drawing>
                    </w:r>
                  </w:p>
                </w:txbxContent>
              </v:textbox>
            </v:shape>
          </w:pict>
        </mc:Fallback>
      </mc:AlternateContent>
    </w:r>
    <w:r w:rsidR="00FE6099">
      <w:tab/>
    </w:r>
    <w:r w:rsidR="00FE6099">
      <w:rPr>
        <w:noProof/>
      </w:rPr>
      <mc:AlternateContent>
        <mc:Choice Requires="wps">
          <w:drawing>
            <wp:anchor distT="0" distB="0" distL="114300" distR="114300" simplePos="0" relativeHeight="251674624" behindDoc="0" locked="0" layoutInCell="1" allowOverlap="1" wp14:anchorId="27ACD416" wp14:editId="2C5129E8">
              <wp:simplePos x="0" y="0"/>
              <wp:positionH relativeFrom="column">
                <wp:posOffset>-578353</wp:posOffset>
              </wp:positionH>
              <wp:positionV relativeFrom="paragraph">
                <wp:posOffset>3112465</wp:posOffset>
              </wp:positionV>
              <wp:extent cx="515734" cy="0"/>
              <wp:effectExtent l="0" t="0" r="17780" b="12700"/>
              <wp:wrapNone/>
              <wp:docPr id="68" name="Connettore 1 68"/>
              <wp:cNvGraphicFramePr/>
              <a:graphic xmlns:a="http://schemas.openxmlformats.org/drawingml/2006/main">
                <a:graphicData uri="http://schemas.microsoft.com/office/word/2010/wordprocessingShape">
                  <wps:wsp>
                    <wps:cNvCnPr/>
                    <wps:spPr>
                      <a:xfrm>
                        <a:off x="0" y="0"/>
                        <a:ext cx="515734" cy="0"/>
                      </a:xfrm>
                      <a:prstGeom prst="line">
                        <a:avLst/>
                      </a:prstGeom>
                      <a:ln w="8255">
                        <a:gradFill flip="none" rotWithShape="1">
                          <a:gsLst>
                            <a:gs pos="6000">
                              <a:schemeClr val="accent1">
                                <a:lumMod val="5000"/>
                                <a:lumOff val="95000"/>
                              </a:schemeClr>
                            </a:gs>
                            <a:gs pos="60000">
                              <a:srgbClr val="63666A"/>
                            </a:gs>
                          </a:gsLst>
                          <a:lin ang="10800000" scaled="1"/>
                          <a:tileRect/>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CA6836" id="Connettore 1 68"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5pt,245.1pt" to="-4.95pt,2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" strokeweight=".65pt">
              <v:stroke joinstyle="miter"/>
            </v:line>
          </w:pict>
        </mc:Fallback>
      </mc:AlternateContent>
    </w:r>
    <w:r w:rsidR="00FE6099">
      <w:rPr>
        <w:noProof/>
      </w:rPr>
      <mc:AlternateContent>
        <mc:Choice Requires="wps">
          <w:drawing>
            <wp:anchor distT="0" distB="0" distL="114300" distR="114300" simplePos="0" relativeHeight="251673600" behindDoc="0" locked="0" layoutInCell="1" allowOverlap="1" wp14:anchorId="40C181EC" wp14:editId="5AA21000">
              <wp:simplePos x="0" y="0"/>
              <wp:positionH relativeFrom="column">
                <wp:posOffset>-671014</wp:posOffset>
              </wp:positionH>
              <wp:positionV relativeFrom="paragraph">
                <wp:posOffset>2899475</wp:posOffset>
              </wp:positionV>
              <wp:extent cx="671455" cy="457200"/>
              <wp:effectExtent l="0" t="0" r="0" b="0"/>
              <wp:wrapNone/>
              <wp:docPr id="69" name="Casella di testo 69"/>
              <wp:cNvGraphicFramePr/>
              <a:graphic xmlns:a="http://schemas.openxmlformats.org/drawingml/2006/main">
                <a:graphicData uri="http://schemas.microsoft.com/office/word/2010/wordprocessingShape">
                  <wps:wsp>
                    <wps:cNvSpPr txBox="1"/>
                    <wps:spPr>
                      <a:xfrm>
                        <a:off x="0" y="0"/>
                        <a:ext cx="671455" cy="457200"/>
                      </a:xfrm>
                      <a:prstGeom prst="rect">
                        <a:avLst/>
                      </a:prstGeom>
                      <a:noFill/>
                      <a:ln w="6350">
                        <a:noFill/>
                      </a:ln>
                    </wps:spPr>
                    <wps:txbx>
                      <w:txbxContent>
                        <w:p w14:paraId="7352ADE4" w14:textId="77777777" w:rsidR="00FE6099" w:rsidRDefault="00FE6099" w:rsidP="00FE60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181EC" id="Casella di testo 69" o:spid="_x0000_s1029" type="#_x0000_t202" style="position:absolute;margin-left:-52.85pt;margin-top:228.3pt;width:52.85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" filled="f" stroked="f" strokeweight=".5pt">
              <v:textbox>
                <w:txbxContent>
                  <w:p w14:paraId="7352ADE4" w14:textId="77777777" w:rsidR="00FE6099" w:rsidRDefault="00FE6099" w:rsidP="00FE6099"/>
                </w:txbxContent>
              </v:textbox>
            </v:shape>
          </w:pict>
        </mc:Fallback>
      </mc:AlternateContent>
    </w:r>
    <w:r w:rsidR="00FE6099">
      <w:rPr>
        <w:noProof/>
      </w:rPr>
      <mc:AlternateContent>
        <mc:Choice Requires="wps">
          <w:drawing>
            <wp:anchor distT="0" distB="0" distL="114300" distR="114300" simplePos="0" relativeHeight="251671552" behindDoc="0" locked="0" layoutInCell="1" allowOverlap="1" wp14:anchorId="164CC4F7" wp14:editId="1A2CFFF7">
              <wp:simplePos x="0" y="0"/>
              <wp:positionH relativeFrom="column">
                <wp:posOffset>-98425</wp:posOffset>
              </wp:positionH>
              <wp:positionV relativeFrom="paragraph">
                <wp:posOffset>-356250</wp:posOffset>
              </wp:positionV>
              <wp:extent cx="3791926" cy="1851196"/>
              <wp:effectExtent l="0" t="0" r="0" b="0"/>
              <wp:wrapNone/>
              <wp:docPr id="71" name="Casella di testo 71"/>
              <wp:cNvGraphicFramePr/>
              <a:graphic xmlns:a="http://schemas.openxmlformats.org/drawingml/2006/main">
                <a:graphicData uri="http://schemas.microsoft.com/office/word/2010/wordprocessingShape">
                  <wps:wsp>
                    <wps:cNvSpPr txBox="1"/>
                    <wps:spPr>
                      <a:xfrm>
                        <a:off x="0" y="0"/>
                        <a:ext cx="3791926" cy="1851196"/>
                      </a:xfrm>
                      <a:prstGeom prst="rect">
                        <a:avLst/>
                      </a:prstGeom>
                      <a:noFill/>
                      <a:ln w="6350">
                        <a:noFill/>
                      </a:ln>
                    </wps:spPr>
                    <wps:txbx>
                      <w:txbxContent>
                        <w:p w14:paraId="23AE5EA9" w14:textId="77777777" w:rsidR="00FE6099" w:rsidRDefault="00FE6099" w:rsidP="00FE6099">
                          <w:r>
                            <w:rPr>
                              <w:noProof/>
                            </w:rPr>
                            <w:drawing>
                              <wp:inline distT="0" distB="0" distL="0" distR="0" wp14:anchorId="46D5BDE0" wp14:editId="10E2109F">
                                <wp:extent cx="3456000" cy="1867859"/>
                                <wp:effectExtent l="0" t="0" r="0" b="0"/>
                                <wp:docPr id="73" name="Immagin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IVECO_GROUP.png"/>
                                        <pic:cNvPicPr/>
                                      </pic:nvPicPr>
                                      <pic:blipFill>
                                        <a:blip r:embed="rId2">
                                          <a:extLst>
                                            <a:ext uri="{28A0092B-C50C-407E-A947-70E740481C1C}">
                                              <a14:useLocalDpi xmlns:a14="http://schemas.microsoft.com/office/drawing/2010/main" val="0"/>
                                            </a:ext>
                                          </a:extLst>
                                        </a:blip>
                                        <a:stretch>
                                          <a:fillRect/>
                                        </a:stretch>
                                      </pic:blipFill>
                                      <pic:spPr>
                                        <a:xfrm>
                                          <a:off x="0" y="0"/>
                                          <a:ext cx="3456000" cy="1867859"/>
                                        </a:xfrm>
                                        <a:prstGeom prst="rect">
                                          <a:avLst/>
                                        </a:prstGeom>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CC4F7" id="Casella di testo 71" o:spid="_x0000_s1030" type="#_x0000_t202" style="position:absolute;margin-left:-7.75pt;margin-top:-28.05pt;width:298.6pt;height:14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" filled="f" stroked="f" strokeweight=".5pt">
              <v:textbox>
                <w:txbxContent>
                  <w:p w14:paraId="23AE5EA9" w14:textId="77777777" w:rsidR="00FE6099" w:rsidRDefault="00FE6099" w:rsidP="00FE6099">
                    <w:r>
                      <w:rPr>
                        <w:noProof/>
                      </w:rPr>
                      <w:drawing>
                        <wp:inline distT="0" distB="0" distL="0" distR="0" wp14:anchorId="46D5BDE0" wp14:editId="10E2109F">
                          <wp:extent cx="3456000" cy="1867859"/>
                          <wp:effectExtent l="0" t="0" r="0" b="0"/>
                          <wp:docPr id="73" name="Immagin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IVECO_GROUP.png"/>
                                  <pic:cNvPicPr/>
                                </pic:nvPicPr>
                                <pic:blipFill>
                                  <a:blip r:embed="rId2">
                                    <a:extLst>
                                      <a:ext uri="{28A0092B-C50C-407E-A947-70E740481C1C}">
                                        <a14:useLocalDpi xmlns:a14="http://schemas.microsoft.com/office/drawing/2010/main" val="0"/>
                                      </a:ext>
                                    </a:extLst>
                                  </a:blip>
                                  <a:stretch>
                                    <a:fillRect/>
                                  </a:stretch>
                                </pic:blipFill>
                                <pic:spPr>
                                  <a:xfrm>
                                    <a:off x="0" y="0"/>
                                    <a:ext cx="3456000" cy="1867859"/>
                                  </a:xfrm>
                                  <a:prstGeom prst="rect">
                                    <a:avLst/>
                                  </a:prstGeom>
                                </pic:spPr>
                              </pic:pic>
                            </a:graphicData>
                          </a:graphic>
                        </wp:inline>
                      </w:drawing>
                    </w:r>
                    <w:r>
                      <w:t xml:space="preserve"> </w:t>
                    </w:r>
                  </w:p>
                </w:txbxContent>
              </v:textbox>
            </v:shape>
          </w:pict>
        </mc:Fallback>
      </mc:AlternateContent>
    </w:r>
    <w:r w:rsidR="00FE6099">
      <w:t xml:space="preserve">     </w:t>
    </w:r>
  </w:p>
  <w:p w14:paraId="518CBA33" w14:textId="77777777" w:rsidR="00FE6099" w:rsidRDefault="00FE6099" w:rsidP="00FE6099">
    <w:pPr>
      <w:pStyle w:val="Header"/>
      <w:tabs>
        <w:tab w:val="clear" w:pos="4819"/>
        <w:tab w:val="clear" w:pos="9638"/>
        <w:tab w:val="left" w:pos="20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A7B2F"/>
    <w:multiLevelType w:val="multilevel"/>
    <w:tmpl w:val="2A94FE0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D93EEE"/>
    <w:multiLevelType w:val="hybridMultilevel"/>
    <w:tmpl w:val="C602D5E8"/>
    <w:lvl w:ilvl="0" w:tplc="E31099CA">
      <w:start w:val="1"/>
      <w:numFmt w:val="decimal"/>
      <w:lvlText w:val="%1."/>
      <w:lvlJc w:val="left"/>
      <w:pPr>
        <w:ind w:left="76" w:hanging="360"/>
      </w:pPr>
      <w:rPr>
        <w:rFonts w:hint="default"/>
        <w:b w:val="0"/>
        <w:bCs w:val="0"/>
      </w:rPr>
    </w:lvl>
    <w:lvl w:ilvl="1" w:tplc="04100019" w:tentative="1">
      <w:start w:val="1"/>
      <w:numFmt w:val="lowerLetter"/>
      <w:lvlText w:val="%2."/>
      <w:lvlJc w:val="left"/>
      <w:pPr>
        <w:ind w:left="796" w:hanging="360"/>
      </w:pPr>
    </w:lvl>
    <w:lvl w:ilvl="2" w:tplc="0410001B" w:tentative="1">
      <w:start w:val="1"/>
      <w:numFmt w:val="lowerRoman"/>
      <w:lvlText w:val="%3."/>
      <w:lvlJc w:val="right"/>
      <w:pPr>
        <w:ind w:left="1516" w:hanging="180"/>
      </w:pPr>
    </w:lvl>
    <w:lvl w:ilvl="3" w:tplc="0410000F" w:tentative="1">
      <w:start w:val="1"/>
      <w:numFmt w:val="decimal"/>
      <w:lvlText w:val="%4."/>
      <w:lvlJc w:val="left"/>
      <w:pPr>
        <w:ind w:left="2236" w:hanging="360"/>
      </w:pPr>
    </w:lvl>
    <w:lvl w:ilvl="4" w:tplc="04100019" w:tentative="1">
      <w:start w:val="1"/>
      <w:numFmt w:val="lowerLetter"/>
      <w:lvlText w:val="%5."/>
      <w:lvlJc w:val="left"/>
      <w:pPr>
        <w:ind w:left="2956" w:hanging="360"/>
      </w:pPr>
    </w:lvl>
    <w:lvl w:ilvl="5" w:tplc="0410001B" w:tentative="1">
      <w:start w:val="1"/>
      <w:numFmt w:val="lowerRoman"/>
      <w:lvlText w:val="%6."/>
      <w:lvlJc w:val="right"/>
      <w:pPr>
        <w:ind w:left="3676" w:hanging="180"/>
      </w:pPr>
    </w:lvl>
    <w:lvl w:ilvl="6" w:tplc="0410000F" w:tentative="1">
      <w:start w:val="1"/>
      <w:numFmt w:val="decimal"/>
      <w:lvlText w:val="%7."/>
      <w:lvlJc w:val="left"/>
      <w:pPr>
        <w:ind w:left="4396" w:hanging="360"/>
      </w:pPr>
    </w:lvl>
    <w:lvl w:ilvl="7" w:tplc="04100019" w:tentative="1">
      <w:start w:val="1"/>
      <w:numFmt w:val="lowerLetter"/>
      <w:lvlText w:val="%8."/>
      <w:lvlJc w:val="left"/>
      <w:pPr>
        <w:ind w:left="5116" w:hanging="360"/>
      </w:pPr>
    </w:lvl>
    <w:lvl w:ilvl="8" w:tplc="0410001B" w:tentative="1">
      <w:start w:val="1"/>
      <w:numFmt w:val="lowerRoman"/>
      <w:lvlText w:val="%9."/>
      <w:lvlJc w:val="right"/>
      <w:pPr>
        <w:ind w:left="5836" w:hanging="180"/>
      </w:pPr>
    </w:lvl>
  </w:abstractNum>
  <w:abstractNum w:abstractNumId="2" w15:restartNumberingAfterBreak="0">
    <w:nsid w:val="72E33C3C"/>
    <w:multiLevelType w:val="hybridMultilevel"/>
    <w:tmpl w:val="ADA65440"/>
    <w:lvl w:ilvl="0" w:tplc="C4FC784E">
      <w:start w:val="1"/>
      <w:numFmt w:val="lowerLetter"/>
      <w:lvlText w:val="%1)"/>
      <w:lvlJc w:val="left"/>
      <w:pPr>
        <w:ind w:left="436" w:hanging="360"/>
      </w:pPr>
      <w:rPr>
        <w:rFonts w:hint="default"/>
      </w:rPr>
    </w:lvl>
    <w:lvl w:ilvl="1" w:tplc="04100019" w:tentative="1">
      <w:start w:val="1"/>
      <w:numFmt w:val="lowerLetter"/>
      <w:lvlText w:val="%2."/>
      <w:lvlJc w:val="left"/>
      <w:pPr>
        <w:ind w:left="1156" w:hanging="360"/>
      </w:pPr>
    </w:lvl>
    <w:lvl w:ilvl="2" w:tplc="0410001B" w:tentative="1">
      <w:start w:val="1"/>
      <w:numFmt w:val="lowerRoman"/>
      <w:lvlText w:val="%3."/>
      <w:lvlJc w:val="right"/>
      <w:pPr>
        <w:ind w:left="1876" w:hanging="180"/>
      </w:pPr>
    </w:lvl>
    <w:lvl w:ilvl="3" w:tplc="0410000F" w:tentative="1">
      <w:start w:val="1"/>
      <w:numFmt w:val="decimal"/>
      <w:lvlText w:val="%4."/>
      <w:lvlJc w:val="left"/>
      <w:pPr>
        <w:ind w:left="2596" w:hanging="360"/>
      </w:pPr>
    </w:lvl>
    <w:lvl w:ilvl="4" w:tplc="04100019" w:tentative="1">
      <w:start w:val="1"/>
      <w:numFmt w:val="lowerLetter"/>
      <w:lvlText w:val="%5."/>
      <w:lvlJc w:val="left"/>
      <w:pPr>
        <w:ind w:left="3316" w:hanging="360"/>
      </w:pPr>
    </w:lvl>
    <w:lvl w:ilvl="5" w:tplc="0410001B" w:tentative="1">
      <w:start w:val="1"/>
      <w:numFmt w:val="lowerRoman"/>
      <w:lvlText w:val="%6."/>
      <w:lvlJc w:val="right"/>
      <w:pPr>
        <w:ind w:left="4036" w:hanging="180"/>
      </w:pPr>
    </w:lvl>
    <w:lvl w:ilvl="6" w:tplc="0410000F" w:tentative="1">
      <w:start w:val="1"/>
      <w:numFmt w:val="decimal"/>
      <w:lvlText w:val="%7."/>
      <w:lvlJc w:val="left"/>
      <w:pPr>
        <w:ind w:left="4756" w:hanging="360"/>
      </w:pPr>
    </w:lvl>
    <w:lvl w:ilvl="7" w:tplc="04100019" w:tentative="1">
      <w:start w:val="1"/>
      <w:numFmt w:val="lowerLetter"/>
      <w:lvlText w:val="%8."/>
      <w:lvlJc w:val="left"/>
      <w:pPr>
        <w:ind w:left="5476" w:hanging="360"/>
      </w:pPr>
    </w:lvl>
    <w:lvl w:ilvl="8" w:tplc="0410001B" w:tentative="1">
      <w:start w:val="1"/>
      <w:numFmt w:val="lowerRoman"/>
      <w:lvlText w:val="%9."/>
      <w:lvlJc w:val="right"/>
      <w:pPr>
        <w:ind w:left="6196" w:hanging="180"/>
      </w:pPr>
    </w:lvl>
  </w:abstractNum>
  <w:abstractNum w:abstractNumId="3" w15:restartNumberingAfterBreak="0">
    <w:nsid w:val="786760C3"/>
    <w:multiLevelType w:val="hybridMultilevel"/>
    <w:tmpl w:val="B74A36CC"/>
    <w:lvl w:ilvl="0" w:tplc="A23E92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C32954"/>
    <w:multiLevelType w:val="hybridMultilevel"/>
    <w:tmpl w:val="142AFEB4"/>
    <w:lvl w:ilvl="0" w:tplc="CCBAB59A">
      <w:start w:val="1"/>
      <w:numFmt w:val="upperLetter"/>
      <w:lvlText w:val="%1."/>
      <w:lvlJc w:val="left"/>
      <w:pPr>
        <w:ind w:left="76" w:hanging="360"/>
      </w:pPr>
      <w:rPr>
        <w:rFonts w:hint="default"/>
        <w:b/>
        <w:bCs/>
      </w:rPr>
    </w:lvl>
    <w:lvl w:ilvl="1" w:tplc="04100019" w:tentative="1">
      <w:start w:val="1"/>
      <w:numFmt w:val="lowerLetter"/>
      <w:lvlText w:val="%2."/>
      <w:lvlJc w:val="left"/>
      <w:pPr>
        <w:ind w:left="796" w:hanging="360"/>
      </w:pPr>
    </w:lvl>
    <w:lvl w:ilvl="2" w:tplc="0410001B" w:tentative="1">
      <w:start w:val="1"/>
      <w:numFmt w:val="lowerRoman"/>
      <w:lvlText w:val="%3."/>
      <w:lvlJc w:val="right"/>
      <w:pPr>
        <w:ind w:left="1516" w:hanging="180"/>
      </w:pPr>
    </w:lvl>
    <w:lvl w:ilvl="3" w:tplc="0410000F" w:tentative="1">
      <w:start w:val="1"/>
      <w:numFmt w:val="decimal"/>
      <w:lvlText w:val="%4."/>
      <w:lvlJc w:val="left"/>
      <w:pPr>
        <w:ind w:left="2236" w:hanging="360"/>
      </w:pPr>
    </w:lvl>
    <w:lvl w:ilvl="4" w:tplc="04100019" w:tentative="1">
      <w:start w:val="1"/>
      <w:numFmt w:val="lowerLetter"/>
      <w:lvlText w:val="%5."/>
      <w:lvlJc w:val="left"/>
      <w:pPr>
        <w:ind w:left="2956" w:hanging="360"/>
      </w:pPr>
    </w:lvl>
    <w:lvl w:ilvl="5" w:tplc="0410001B" w:tentative="1">
      <w:start w:val="1"/>
      <w:numFmt w:val="lowerRoman"/>
      <w:lvlText w:val="%6."/>
      <w:lvlJc w:val="right"/>
      <w:pPr>
        <w:ind w:left="3676" w:hanging="180"/>
      </w:pPr>
    </w:lvl>
    <w:lvl w:ilvl="6" w:tplc="0410000F" w:tentative="1">
      <w:start w:val="1"/>
      <w:numFmt w:val="decimal"/>
      <w:lvlText w:val="%7."/>
      <w:lvlJc w:val="left"/>
      <w:pPr>
        <w:ind w:left="4396" w:hanging="360"/>
      </w:pPr>
    </w:lvl>
    <w:lvl w:ilvl="7" w:tplc="04100019" w:tentative="1">
      <w:start w:val="1"/>
      <w:numFmt w:val="lowerLetter"/>
      <w:lvlText w:val="%8."/>
      <w:lvlJc w:val="left"/>
      <w:pPr>
        <w:ind w:left="5116" w:hanging="360"/>
      </w:pPr>
    </w:lvl>
    <w:lvl w:ilvl="8" w:tplc="0410001B" w:tentative="1">
      <w:start w:val="1"/>
      <w:numFmt w:val="lowerRoman"/>
      <w:lvlText w:val="%9."/>
      <w:lvlJc w:val="right"/>
      <w:pPr>
        <w:ind w:left="5836"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A8C"/>
    <w:rsid w:val="00024B5D"/>
    <w:rsid w:val="000772D9"/>
    <w:rsid w:val="000A18E5"/>
    <w:rsid w:val="000C46B3"/>
    <w:rsid w:val="00123E32"/>
    <w:rsid w:val="00143126"/>
    <w:rsid w:val="00180924"/>
    <w:rsid w:val="001953C5"/>
    <w:rsid w:val="001F19D4"/>
    <w:rsid w:val="001F2094"/>
    <w:rsid w:val="001F77FD"/>
    <w:rsid w:val="00223E20"/>
    <w:rsid w:val="002514F4"/>
    <w:rsid w:val="002813DE"/>
    <w:rsid w:val="002B316A"/>
    <w:rsid w:val="002C4C96"/>
    <w:rsid w:val="00311EE7"/>
    <w:rsid w:val="00317752"/>
    <w:rsid w:val="00346A8C"/>
    <w:rsid w:val="00444E33"/>
    <w:rsid w:val="004A4A83"/>
    <w:rsid w:val="004C7BC9"/>
    <w:rsid w:val="004F7BE8"/>
    <w:rsid w:val="005252B4"/>
    <w:rsid w:val="0052640E"/>
    <w:rsid w:val="006024F7"/>
    <w:rsid w:val="0064511A"/>
    <w:rsid w:val="0065148F"/>
    <w:rsid w:val="006540E8"/>
    <w:rsid w:val="006A3081"/>
    <w:rsid w:val="006B4C5F"/>
    <w:rsid w:val="00717F7D"/>
    <w:rsid w:val="007376EE"/>
    <w:rsid w:val="007C0DBF"/>
    <w:rsid w:val="007D07DD"/>
    <w:rsid w:val="007F6604"/>
    <w:rsid w:val="00841347"/>
    <w:rsid w:val="0084193B"/>
    <w:rsid w:val="008A06C0"/>
    <w:rsid w:val="00934D6A"/>
    <w:rsid w:val="009831AC"/>
    <w:rsid w:val="009C5A11"/>
    <w:rsid w:val="009D2690"/>
    <w:rsid w:val="00A23CAF"/>
    <w:rsid w:val="00A63A27"/>
    <w:rsid w:val="00B1435C"/>
    <w:rsid w:val="00B24183"/>
    <w:rsid w:val="00B36DEE"/>
    <w:rsid w:val="00B46A8A"/>
    <w:rsid w:val="00B632C1"/>
    <w:rsid w:val="00C22CDC"/>
    <w:rsid w:val="00C55145"/>
    <w:rsid w:val="00C5574B"/>
    <w:rsid w:val="00D009DD"/>
    <w:rsid w:val="00D628DA"/>
    <w:rsid w:val="00D80C5C"/>
    <w:rsid w:val="00D86615"/>
    <w:rsid w:val="00DD327B"/>
    <w:rsid w:val="00E07089"/>
    <w:rsid w:val="00E91D81"/>
    <w:rsid w:val="00EC086F"/>
    <w:rsid w:val="00F017B1"/>
    <w:rsid w:val="00F32C2C"/>
    <w:rsid w:val="00FC1AAF"/>
    <w:rsid w:val="00FE6099"/>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82C4D"/>
  <w15:chartTrackingRefBased/>
  <w15:docId w15:val="{ACC24178-EDE0-4004-9EBF-F4D16DF74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9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1EE7"/>
    <w:pPr>
      <w:tabs>
        <w:tab w:val="center" w:pos="4819"/>
        <w:tab w:val="right" w:pos="9638"/>
      </w:tabs>
    </w:pPr>
  </w:style>
  <w:style w:type="character" w:customStyle="1" w:styleId="HeaderChar">
    <w:name w:val="Header Char"/>
    <w:basedOn w:val="DefaultParagraphFont"/>
    <w:link w:val="Header"/>
    <w:uiPriority w:val="99"/>
    <w:rsid w:val="00311EE7"/>
  </w:style>
  <w:style w:type="paragraph" w:styleId="Footer">
    <w:name w:val="footer"/>
    <w:basedOn w:val="Normal"/>
    <w:link w:val="FooterChar"/>
    <w:uiPriority w:val="99"/>
    <w:unhideWhenUsed/>
    <w:rsid w:val="00311EE7"/>
    <w:pPr>
      <w:tabs>
        <w:tab w:val="center" w:pos="4819"/>
        <w:tab w:val="right" w:pos="9638"/>
      </w:tabs>
    </w:pPr>
  </w:style>
  <w:style w:type="character" w:customStyle="1" w:styleId="FooterChar">
    <w:name w:val="Footer Char"/>
    <w:basedOn w:val="DefaultParagraphFont"/>
    <w:link w:val="Footer"/>
    <w:uiPriority w:val="99"/>
    <w:rsid w:val="00311EE7"/>
  </w:style>
  <w:style w:type="paragraph" w:customStyle="1" w:styleId="Paragrafobase">
    <w:name w:val="[Paragrafo base]"/>
    <w:basedOn w:val="Normal"/>
    <w:uiPriority w:val="99"/>
    <w:rsid w:val="00934D6A"/>
    <w:pPr>
      <w:autoSpaceDE w:val="0"/>
      <w:autoSpaceDN w:val="0"/>
      <w:adjustRightInd w:val="0"/>
      <w:spacing w:line="288" w:lineRule="auto"/>
      <w:textAlignment w:val="center"/>
    </w:pPr>
    <w:rPr>
      <w:rFonts w:ascii="Minion Pro" w:hAnsi="Minion Pro" w:cs="Minion Pro"/>
      <w:color w:val="000000"/>
    </w:rPr>
  </w:style>
  <w:style w:type="character" w:styleId="PageNumber">
    <w:name w:val="page number"/>
    <w:basedOn w:val="DefaultParagraphFont"/>
    <w:uiPriority w:val="99"/>
    <w:semiHidden/>
    <w:unhideWhenUsed/>
    <w:rsid w:val="00F017B1"/>
  </w:style>
  <w:style w:type="paragraph" w:customStyle="1" w:styleId="BodyLevel1">
    <w:name w:val="Body Level 1"/>
    <w:basedOn w:val="Normal"/>
    <w:autoRedefine/>
    <w:rsid w:val="007D07DD"/>
    <w:pPr>
      <w:keepNext/>
      <w:spacing w:before="120" w:after="120"/>
      <w:ind w:firstLine="680"/>
      <w:jc w:val="both"/>
    </w:pPr>
    <w:rPr>
      <w:rFonts w:eastAsia="Times New Roman" w:cstheme="minorHAnsi"/>
      <w:kern w:val="20"/>
      <w:sz w:val="20"/>
      <w:szCs w:val="20"/>
      <w:lang w:val="en-US"/>
    </w:rPr>
  </w:style>
  <w:style w:type="paragraph" w:styleId="ListParagraph">
    <w:name w:val="List Paragraph"/>
    <w:basedOn w:val="Normal"/>
    <w:uiPriority w:val="34"/>
    <w:qFormat/>
    <w:rsid w:val="007D07DD"/>
    <w:pPr>
      <w:spacing w:after="120"/>
      <w:ind w:left="720"/>
      <w:contextualSpacing/>
    </w:pPr>
    <w:rPr>
      <w:rFonts w:ascii="Arial" w:hAnsi="Arial"/>
      <w:sz w:val="20"/>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68198b\Downloads\AW_IvecoGroup_LetterHeard_Frutiger_ok%20(1).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18fbfd49-c8e6-4618-a77f-5ef25245836c" origin="userSelected">
  <element uid="4ecbf47d-2ec6-497d-85fc-f65b66e62fe7" value=""/>
  <element uid="588104ae-2895-48f0-94e0-4417fcf0f7f0" value=""/>
</sisl>
</file>

<file path=customXml/item3.xml><?xml version="1.0" encoding="utf-8"?>
<ct:contentTypeSchema xmlns:ct="http://schemas.microsoft.com/office/2006/metadata/contentType" xmlns:ma="http://schemas.microsoft.com/office/2006/metadata/properties/metaAttributes" ct:_="" ma:_="" ma:contentTypeName="Document" ma:contentTypeID="0x01010063CAB1B86142154DB24DBCA57E5A260D" ma:contentTypeVersion="1" ma:contentTypeDescription="Create a new document." ma:contentTypeScope="" ma:versionID="3572baae42c2b2b17bd5e779df6abe21">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3F61FCF-00B4-4265-B25E-E6A99BDAF138}">
  <ds:schemaRefs>
    <ds:schemaRef ds:uri="http://schemas.openxmlformats.org/officeDocument/2006/bibliography"/>
  </ds:schemaRefs>
</ds:datastoreItem>
</file>

<file path=customXml/itemProps2.xml><?xml version="1.0" encoding="utf-8"?>
<ds:datastoreItem xmlns:ds="http://schemas.openxmlformats.org/officeDocument/2006/customXml" ds:itemID="{7142E044-BE59-4887-8C5D-D441C44042DD}">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1DAB11A6-79AF-48A3-A88D-768868FDB73E}"/>
</file>

<file path=customXml/itemProps4.xml><?xml version="1.0" encoding="utf-8"?>
<ds:datastoreItem xmlns:ds="http://schemas.openxmlformats.org/officeDocument/2006/customXml" ds:itemID="{F3FB7C74-D997-4BD3-A902-E12E0A48C419}"/>
</file>

<file path=customXml/itemProps5.xml><?xml version="1.0" encoding="utf-8"?>
<ds:datastoreItem xmlns:ds="http://schemas.openxmlformats.org/officeDocument/2006/customXml" ds:itemID="{C913EF16-1AEA-4C60-9ADC-35CE7AB6B09D}"/>
</file>

<file path=docProps/app.xml><?xml version="1.0" encoding="utf-8"?>
<Properties xmlns="http://schemas.openxmlformats.org/officeDocument/2006/extended-properties" xmlns:vt="http://schemas.openxmlformats.org/officeDocument/2006/docPropsVTypes">
  <Template>AW_IvecoGroup_LetterHeard_Frutiger_ok (1).dotx</Template>
  <TotalTime>3</TotalTime>
  <Pages>2</Pages>
  <Words>570</Words>
  <Characters>3137</Characters>
  <Application>Microsoft Office Word</Application>
  <DocSecurity>0</DocSecurity>
  <Lines>26</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MONTALDO TIZIANA</dc:creator>
  <cp:keywords/>
  <dc:description/>
  <cp:lastModifiedBy>ESPECHE Francisco (ICCapital)</cp:lastModifiedBy>
  <cp:revision>5</cp:revision>
  <dcterms:created xsi:type="dcterms:W3CDTF">2022-01-24T17:42:00Z</dcterms:created>
  <dcterms:modified xsi:type="dcterms:W3CDTF">2022-01-26T13:41:00Z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88a0bc4c-af5f-4560-8858-15b09488ae3c</vt:lpwstr>
  </property>
  <property fmtid="{D5CDD505-2E9C-101B-9397-08002B2CF9AE}" pid="3" name="bjClsUserRVM">
    <vt:lpwstr>[]</vt:lpwstr>
  </property>
  <property fmtid="{D5CDD505-2E9C-101B-9397-08002B2CF9AE}" pid="4" name="bjSaver">
    <vt:lpwstr>nN1/qUShEs3e4Uv6wVtjvC+b+2h96V6n</vt:lpwstr>
  </property>
  <property fmtid="{D5CDD505-2E9C-101B-9397-08002B2CF9AE}" pid="5" name="bjDocumentLabelXML">
    <vt:lpwstr>&lt;?xml version="1.0" encoding="us-ascii"?&gt;&lt;sisl xmlns:xsi="http://www.w3.org/2001/XMLSchema-instance" xmlns:xsd="http://www.w3.org/2001/XMLSchema" sislVersion="0" policy="18fbfd49-c8e6-4618-a77f-5ef25245836c" origin="userSelected" xmlns="http://www.boldonj</vt:lpwstr>
  </property>
  <property fmtid="{D5CDD505-2E9C-101B-9397-08002B2CF9AE}" pid="6" name="bjDocumentLabelXML-0">
    <vt:lpwstr>ames.com/2008/01/sie/internal/label"&gt;&lt;element uid="4ecbf47d-2ec6-497d-85fc-f65b66e62fe7" value="" /&gt;&lt;element uid="588104ae-2895-48f0-94e0-4417fcf0f7f0" value="" /&gt;&lt;/sisl&gt;</vt:lpwstr>
  </property>
  <property fmtid="{D5CDD505-2E9C-101B-9397-08002B2CF9AE}" pid="7" name="bjDocumentSecurityLabel">
    <vt:lpwstr>CNH Industrial: GENERAL BUSINESS  Contains no personal data</vt:lpwstr>
  </property>
  <property fmtid="{D5CDD505-2E9C-101B-9397-08002B2CF9AE}" pid="8" name="CNH-Classification">
    <vt:lpwstr>[GENERAL BUSINESS - Contains no personal data]</vt:lpwstr>
  </property>
  <property fmtid="{D5CDD505-2E9C-101B-9397-08002B2CF9AE}" pid="9" name="CNH-LabelledBy:">
    <vt:lpwstr>F60689B,26/01/2022 14:41:53,GENERAL BUSINESS</vt:lpwstr>
  </property>
  <property fmtid="{D5CDD505-2E9C-101B-9397-08002B2CF9AE}" pid="10" name="ContentTypeId">
    <vt:lpwstr>0x01010063CAB1B86142154DB24DBCA57E5A260D</vt:lpwstr>
  </property>
</Properties>
</file>